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B3" w:rsidRDefault="00DF3415">
      <w:pPr>
        <w:rPr>
          <w:b/>
        </w:rPr>
      </w:pPr>
      <w:r w:rsidRPr="00DF3415">
        <w:rPr>
          <w:b/>
        </w:rPr>
        <w:t>Влияние технической поддержки и процесса разработки технической документации на разработку программ.</w:t>
      </w:r>
    </w:p>
    <w:p w:rsidR="00DF3415" w:rsidRDefault="00DF3415">
      <w:pPr>
        <w:rPr>
          <w:b/>
        </w:rPr>
      </w:pPr>
    </w:p>
    <w:p w:rsidR="00DF3415" w:rsidRDefault="00DF3415">
      <w:pPr>
        <w:rPr>
          <w:b/>
        </w:rPr>
      </w:pPr>
    </w:p>
    <w:p w:rsidR="002411E3" w:rsidRDefault="002411E3" w:rsidP="002411E3">
      <w:pPr>
        <w:autoSpaceDE w:val="0"/>
        <w:autoSpaceDN w:val="0"/>
        <w:adjustRightInd w:val="0"/>
        <w:spacing w:after="0" w:line="240" w:lineRule="auto"/>
        <w:rPr>
          <w:rFonts w:ascii="TimesNewRomanPSMT+1" w:hAnsi="TimesNewRomanPSMT+1" w:cs="TimesNewRomanPSMT+1"/>
        </w:rPr>
      </w:pPr>
      <w:r>
        <w:rPr>
          <w:rFonts w:ascii="TimesNewRomanPSMT" w:hAnsi="TimesNewRomanPSMT" w:cs="TimesNewRomanPSMT"/>
        </w:rPr>
        <w:t>"</w:t>
      </w:r>
      <w:r>
        <w:rPr>
          <w:rFonts w:ascii="TimesNewRomanPSMT+1" w:hAnsi="TimesNewRomanPSMT+1" w:cs="TimesNewRomanPSMT+1"/>
        </w:rPr>
        <w:t>Стратегические планы являются просто мечтами</w:t>
      </w:r>
      <w:r>
        <w:rPr>
          <w:rFonts w:ascii="TimesNewRomanPSMT" w:hAnsi="TimesNewRomanPSMT" w:cs="TimesNewRomanPSMT"/>
        </w:rPr>
        <w:t xml:space="preserve">, </w:t>
      </w:r>
      <w:r>
        <w:rPr>
          <w:rFonts w:ascii="TimesNewRomanPSMT+1" w:hAnsi="TimesNewRomanPSMT+1" w:cs="TimesNewRomanPSMT+1"/>
        </w:rPr>
        <w:t>если нет</w:t>
      </w:r>
    </w:p>
    <w:p w:rsidR="002411E3" w:rsidRDefault="002411E3" w:rsidP="002411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+1" w:hAnsi="TimesNewRomanPSMT+1" w:cs="TimesNewRomanPSMT+1"/>
        </w:rPr>
        <w:t>уверенности в том</w:t>
      </w:r>
      <w:r>
        <w:rPr>
          <w:rFonts w:ascii="TimesNewRomanPSMT" w:hAnsi="TimesNewRomanPSMT" w:cs="TimesNewRomanPSMT"/>
        </w:rPr>
        <w:t xml:space="preserve">, </w:t>
      </w:r>
      <w:r>
        <w:rPr>
          <w:rFonts w:ascii="TimesNewRomanPSMT+1" w:hAnsi="TimesNewRomanPSMT+1" w:cs="TimesNewRomanPSMT+1"/>
        </w:rPr>
        <w:t>что их можно материально обеспечить</w:t>
      </w:r>
      <w:r>
        <w:rPr>
          <w:rFonts w:ascii="TimesNewRomanPSMT" w:hAnsi="TimesNewRomanPSMT" w:cs="TimesNewRomanPSMT"/>
        </w:rPr>
        <w:t>"</w:t>
      </w:r>
    </w:p>
    <w:p w:rsidR="002411E3" w:rsidRDefault="002411E3" w:rsidP="002411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+1" w:hAnsi="TimesNewRomanPSMT+1" w:cs="TimesNewRomanPSMT+1"/>
        </w:rPr>
        <w:t>Г</w:t>
      </w:r>
      <w:r>
        <w:rPr>
          <w:rFonts w:ascii="TimesNewRomanPSMT" w:hAnsi="TimesNewRomanPSMT" w:cs="TimesNewRomanPSMT"/>
        </w:rPr>
        <w:t>.</w:t>
      </w:r>
      <w:r>
        <w:rPr>
          <w:rFonts w:ascii="TimesNewRomanPSMT+1" w:hAnsi="TimesNewRomanPSMT+1" w:cs="TimesNewRomanPSMT+1"/>
        </w:rPr>
        <w:t>Э</w:t>
      </w:r>
      <w:r>
        <w:rPr>
          <w:rFonts w:ascii="TimesNewRomanPSMT" w:hAnsi="TimesNewRomanPSMT" w:cs="TimesNewRomanPSMT"/>
        </w:rPr>
        <w:t>.</w:t>
      </w:r>
      <w:r>
        <w:rPr>
          <w:rFonts w:ascii="TimesNewRomanPSMT+1" w:hAnsi="TimesNewRomanPSMT+1" w:cs="TimesNewRomanPSMT+1"/>
        </w:rPr>
        <w:t>Экклс</w:t>
      </w:r>
      <w:proofErr w:type="spellEnd"/>
      <w:r>
        <w:rPr>
          <w:rFonts w:ascii="TimesNewRomanPSMT" w:hAnsi="TimesNewRomanPSMT" w:cs="TimesNewRomanPSMT"/>
        </w:rPr>
        <w:t>,</w:t>
      </w:r>
    </w:p>
    <w:p w:rsidR="002411E3" w:rsidRDefault="002411E3" w:rsidP="002411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+1" w:hAnsi="TimesNewRomanPSMT+1" w:cs="TimesNewRomanPSMT+1"/>
        </w:rPr>
        <w:t>контр</w:t>
      </w:r>
      <w:r>
        <w:rPr>
          <w:rFonts w:ascii="TimesNewRomanPSMT" w:hAnsi="TimesNewRomanPSMT" w:cs="TimesNewRomanPSMT"/>
        </w:rPr>
        <w:t>-</w:t>
      </w:r>
      <w:r>
        <w:rPr>
          <w:rFonts w:ascii="TimesNewRomanPSMT+1" w:hAnsi="TimesNewRomanPSMT+1" w:cs="TimesNewRomanPSMT+1"/>
        </w:rPr>
        <w:t>адмирал в отставке</w:t>
      </w:r>
      <w:r>
        <w:rPr>
          <w:rFonts w:ascii="TimesNewRomanPSMT" w:hAnsi="TimesNewRomanPSMT" w:cs="TimesNewRomanPSMT"/>
        </w:rPr>
        <w:t>,</w:t>
      </w:r>
    </w:p>
    <w:p w:rsidR="00DF3415" w:rsidRDefault="002411E3" w:rsidP="002411E3">
      <w:pPr>
        <w:rPr>
          <w:rFonts w:asciiTheme="minorHAnsi" w:hAnsiTheme="minorHAnsi" w:cs="TimesNewRomanPSMT"/>
        </w:rPr>
      </w:pPr>
      <w:r>
        <w:rPr>
          <w:rFonts w:ascii="TimesNewRomanPSMT+1" w:hAnsi="TimesNewRomanPSMT+1" w:cs="TimesNewRomanPSMT+1"/>
        </w:rPr>
        <w:t xml:space="preserve">известный специалист по </w:t>
      </w:r>
      <w:r>
        <w:rPr>
          <w:rFonts w:ascii="TimesNewRomanPSMT" w:hAnsi="TimesNewRomanPSMT" w:cs="TimesNewRomanPSMT"/>
        </w:rPr>
        <w:t>"</w:t>
      </w:r>
      <w:r>
        <w:rPr>
          <w:rFonts w:ascii="TimesNewRomanPSMT+1" w:hAnsi="TimesNewRomanPSMT+1" w:cs="TimesNewRomanPSMT+1"/>
        </w:rPr>
        <w:t>логистике</w:t>
      </w:r>
      <w:r>
        <w:rPr>
          <w:rFonts w:ascii="TimesNewRomanPSMT" w:hAnsi="TimesNewRomanPSMT" w:cs="TimesNewRomanPSMT"/>
        </w:rPr>
        <w:t>"</w:t>
      </w:r>
    </w:p>
    <w:p w:rsidR="002411E3" w:rsidRDefault="002411E3" w:rsidP="002411E3"/>
    <w:p w:rsidR="00913E2A" w:rsidRDefault="00913E2A" w:rsidP="002411E3"/>
    <w:p w:rsidR="00913E2A" w:rsidRDefault="00913E2A" w:rsidP="002411E3"/>
    <w:p w:rsidR="00913E2A" w:rsidRDefault="00913E2A" w:rsidP="002411E3"/>
    <w:p w:rsidR="00913E2A" w:rsidRDefault="00913E2A" w:rsidP="002411E3"/>
    <w:p w:rsidR="003F3EF4" w:rsidRPr="003F3EF4" w:rsidRDefault="003F3EF4" w:rsidP="003F3EF4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F3EF4">
        <w:rPr>
          <w:rFonts w:eastAsia="Times New Roman"/>
          <w:b/>
          <w:bCs/>
          <w:lang w:eastAsia="ru-RU"/>
        </w:rPr>
        <w:t>Доступ к поддержке</w:t>
      </w:r>
      <w:r w:rsidRPr="003F3EF4">
        <w:rPr>
          <w:rFonts w:eastAsia="Times New Roman"/>
          <w:lang w:eastAsia="ru-RU"/>
        </w:rPr>
        <w:t xml:space="preserve">. Запросы на оказание помощи принимаются </w:t>
      </w:r>
      <w:proofErr w:type="gramStart"/>
      <w:r w:rsidRPr="003F3EF4">
        <w:rPr>
          <w:rFonts w:eastAsia="Times New Roman"/>
          <w:lang w:eastAsia="ru-RU"/>
        </w:rPr>
        <w:t>по</w:t>
      </w:r>
      <w:proofErr w:type="gramEnd"/>
      <w:r w:rsidRPr="003F3EF4">
        <w:rPr>
          <w:rFonts w:eastAsia="Times New Roman"/>
          <w:lang w:eastAsia="ru-RU"/>
        </w:rPr>
        <w:t xml:space="preserve">: </w:t>
      </w:r>
    </w:p>
    <w:p w:rsidR="003F3EF4" w:rsidRPr="003F3EF4" w:rsidRDefault="003F3EF4" w:rsidP="003F3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F3EF4">
        <w:rPr>
          <w:rFonts w:eastAsia="Times New Roman"/>
          <w:lang w:eastAsia="ru-RU"/>
        </w:rPr>
        <w:t xml:space="preserve">телефону </w:t>
      </w:r>
    </w:p>
    <w:p w:rsidR="003F3EF4" w:rsidRPr="003F3EF4" w:rsidRDefault="003F3EF4" w:rsidP="003F3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3F3EF4">
        <w:rPr>
          <w:rFonts w:eastAsia="Times New Roman"/>
          <w:lang w:eastAsia="ru-RU"/>
        </w:rPr>
        <w:t>e-mail</w:t>
      </w:r>
      <w:proofErr w:type="spellEnd"/>
      <w:r w:rsidRPr="003F3EF4">
        <w:rPr>
          <w:rFonts w:eastAsia="Times New Roman"/>
          <w:lang w:eastAsia="ru-RU"/>
        </w:rPr>
        <w:t xml:space="preserve"> </w:t>
      </w:r>
    </w:p>
    <w:p w:rsidR="003F3EF4" w:rsidRPr="003F3EF4" w:rsidRDefault="003F3EF4" w:rsidP="003F3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F3EF4">
        <w:rPr>
          <w:rFonts w:eastAsia="Times New Roman"/>
          <w:lang w:eastAsia="ru-RU"/>
        </w:rPr>
        <w:t xml:space="preserve">заявкам на web-сайте </w:t>
      </w:r>
    </w:p>
    <w:p w:rsidR="003F3EF4" w:rsidRPr="003F3EF4" w:rsidRDefault="003F3EF4" w:rsidP="003F3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F3EF4">
        <w:rPr>
          <w:rFonts w:eastAsia="Times New Roman"/>
          <w:lang w:eastAsia="ru-RU"/>
        </w:rPr>
        <w:t xml:space="preserve">оцениваются клиентом самостоятельно в режиме </w:t>
      </w:r>
      <w:proofErr w:type="spellStart"/>
      <w:r w:rsidRPr="003F3EF4">
        <w:rPr>
          <w:rFonts w:eastAsia="Times New Roman"/>
          <w:lang w:eastAsia="ru-RU"/>
        </w:rPr>
        <w:t>онлайн</w:t>
      </w:r>
      <w:proofErr w:type="spellEnd"/>
      <w:r w:rsidRPr="003F3EF4">
        <w:rPr>
          <w:rFonts w:eastAsia="Times New Roman"/>
          <w:lang w:eastAsia="ru-RU"/>
        </w:rPr>
        <w:t xml:space="preserve"> через базу накопленных знаний. </w:t>
      </w:r>
    </w:p>
    <w:p w:rsidR="00913E2A" w:rsidRDefault="00913E2A" w:rsidP="002411E3"/>
    <w:p w:rsidR="002411E3" w:rsidRDefault="002411E3" w:rsidP="002411E3">
      <w:r>
        <w:t>Почему указывают в первую очередь электронную почту службы поддержки, а затем телефоны, либо совсем не указывают телефоны?</w:t>
      </w:r>
    </w:p>
    <w:p w:rsidR="002411E3" w:rsidRDefault="002411E3" w:rsidP="002411E3">
      <w:r>
        <w:t>По нескольким причинам:</w:t>
      </w:r>
    </w:p>
    <w:p w:rsidR="002411E3" w:rsidRDefault="002411E3" w:rsidP="002411E3">
      <w:r>
        <w:t>1)Человек при написании текста начинает думать логически и более придирчиво относится к тому, что собирается отправить.</w:t>
      </w:r>
    </w:p>
    <w:p w:rsidR="002411E3" w:rsidRDefault="002411E3" w:rsidP="002411E3">
      <w:r>
        <w:t>2)</w:t>
      </w:r>
      <w:r w:rsidR="00AA0796">
        <w:t>Если он задумывается о том, как бы он понял то, что им написано, то получается более внятное изложение проблемы.</w:t>
      </w:r>
    </w:p>
    <w:p w:rsidR="00AA0796" w:rsidRDefault="00AA0796" w:rsidP="002411E3">
      <w:r>
        <w:t>3)</w:t>
      </w:r>
      <w:r w:rsidR="00913E2A">
        <w:t>Учёт обращений по определенной проблеме и клиенту.</w:t>
      </w:r>
    </w:p>
    <w:p w:rsidR="00913E2A" w:rsidRDefault="00913E2A" w:rsidP="002411E3">
      <w:r>
        <w:t>Правило: Ответ на запрос клиента должен быть дан в течени</w:t>
      </w:r>
      <w:proofErr w:type="gramStart"/>
      <w:r>
        <w:t>и</w:t>
      </w:r>
      <w:proofErr w:type="gramEnd"/>
      <w:r>
        <w:t xml:space="preserve"> одного бизнес дня (рабочего дня).</w:t>
      </w:r>
    </w:p>
    <w:p w:rsidR="00E64A24" w:rsidRDefault="00E64A24" w:rsidP="002411E3">
      <w:r>
        <w:t>Дать клиенту возможность отслеживать ход решения своей проблемы.</w:t>
      </w:r>
    </w:p>
    <w:p w:rsidR="003F3EF4" w:rsidRDefault="003F3EF4" w:rsidP="002411E3"/>
    <w:p w:rsidR="003F3EF4" w:rsidRPr="003F3EF4" w:rsidRDefault="003F3EF4" w:rsidP="003F3EF4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F3EF4">
        <w:rPr>
          <w:rFonts w:eastAsia="Times New Roman"/>
          <w:lang w:eastAsia="ru-RU"/>
        </w:rPr>
        <w:lastRenderedPageBreak/>
        <w:t xml:space="preserve">Компания </w:t>
      </w:r>
      <w:proofErr w:type="spellStart"/>
      <w:r w:rsidRPr="003F3EF4">
        <w:rPr>
          <w:rFonts w:eastAsia="Times New Roman"/>
          <w:b/>
          <w:bCs/>
          <w:lang w:eastAsia="ru-RU"/>
        </w:rPr>
        <w:t>Red</w:t>
      </w:r>
      <w:proofErr w:type="spellEnd"/>
      <w:r w:rsidRPr="003F3EF4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3F3EF4">
        <w:rPr>
          <w:rFonts w:eastAsia="Times New Roman"/>
          <w:b/>
          <w:bCs/>
          <w:lang w:eastAsia="ru-RU"/>
        </w:rPr>
        <w:t>Hat</w:t>
      </w:r>
      <w:proofErr w:type="spellEnd"/>
      <w:r w:rsidRPr="003F3EF4">
        <w:rPr>
          <w:rFonts w:eastAsia="Times New Roman"/>
          <w:lang w:eastAsia="ru-RU"/>
        </w:rPr>
        <w:t xml:space="preserve"> предлагает варианты поддержки: </w:t>
      </w:r>
      <w:r w:rsidRPr="003F3EF4">
        <w:rPr>
          <w:rFonts w:eastAsia="Times New Roman"/>
          <w:b/>
          <w:bCs/>
          <w:lang w:eastAsia="ru-RU"/>
        </w:rPr>
        <w:t>Базовая</w:t>
      </w:r>
      <w:r w:rsidRPr="003F3EF4">
        <w:rPr>
          <w:rFonts w:eastAsia="Times New Roman"/>
          <w:lang w:eastAsia="ru-RU"/>
        </w:rPr>
        <w:t xml:space="preserve">, </w:t>
      </w:r>
      <w:r w:rsidRPr="003F3EF4">
        <w:rPr>
          <w:rFonts w:eastAsia="Times New Roman"/>
          <w:b/>
          <w:bCs/>
          <w:lang w:eastAsia="ru-RU"/>
        </w:rPr>
        <w:t>Стандартная</w:t>
      </w:r>
      <w:r w:rsidRPr="003F3EF4">
        <w:rPr>
          <w:rFonts w:eastAsia="Times New Roman"/>
          <w:lang w:eastAsia="ru-RU"/>
        </w:rPr>
        <w:t xml:space="preserve"> и </w:t>
      </w:r>
      <w:proofErr w:type="spellStart"/>
      <w:r w:rsidRPr="003F3EF4">
        <w:rPr>
          <w:rFonts w:eastAsia="Times New Roman"/>
          <w:b/>
          <w:bCs/>
          <w:lang w:eastAsia="ru-RU"/>
        </w:rPr>
        <w:t>Премиум</w:t>
      </w:r>
      <w:proofErr w:type="spellEnd"/>
      <w:r w:rsidRPr="003F3EF4">
        <w:rPr>
          <w:rFonts w:eastAsia="Times New Roman"/>
          <w:lang w:eastAsia="ru-RU"/>
        </w:rPr>
        <w:t xml:space="preserve">: 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93"/>
        <w:gridCol w:w="2420"/>
        <w:gridCol w:w="2959"/>
        <w:gridCol w:w="2373"/>
      </w:tblGrid>
      <w:tr w:rsidR="003F3EF4" w:rsidRPr="003F3EF4" w:rsidTr="003F3E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EF4" w:rsidRPr="003F3EF4" w:rsidRDefault="003F3EF4" w:rsidP="003F3EF4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3EF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EF4" w:rsidRPr="003F3EF4" w:rsidRDefault="003F3EF4" w:rsidP="003F3E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3EF4">
              <w:rPr>
                <w:rFonts w:eastAsia="Times New Roman"/>
                <w:b/>
                <w:bCs/>
                <w:lang w:eastAsia="ru-RU"/>
              </w:rPr>
              <w:t>Базовая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EF4" w:rsidRPr="003F3EF4" w:rsidRDefault="003F3EF4" w:rsidP="003F3E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3EF4">
              <w:rPr>
                <w:rFonts w:eastAsia="Times New Roman"/>
                <w:b/>
                <w:bCs/>
                <w:lang w:eastAsia="ru-RU"/>
              </w:rPr>
              <w:t>Стандартная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EF4" w:rsidRPr="003F3EF4" w:rsidRDefault="003F3EF4" w:rsidP="003F3E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3F3EF4">
              <w:rPr>
                <w:rFonts w:eastAsia="Times New Roman"/>
                <w:b/>
                <w:bCs/>
                <w:lang w:eastAsia="ru-RU"/>
              </w:rPr>
              <w:t>Премиум</w:t>
            </w:r>
            <w:proofErr w:type="spellEnd"/>
          </w:p>
        </w:tc>
      </w:tr>
      <w:tr w:rsidR="003F3EF4" w:rsidRPr="003F3EF4" w:rsidTr="003F3E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EF4" w:rsidRPr="003F3EF4" w:rsidRDefault="003F3EF4" w:rsidP="003F3EF4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3EF4">
              <w:rPr>
                <w:rFonts w:eastAsia="Times New Roman"/>
                <w:b/>
                <w:bCs/>
                <w:lang w:eastAsia="ru-RU"/>
              </w:rPr>
              <w:t xml:space="preserve">Часы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EF4" w:rsidRPr="003F3EF4" w:rsidRDefault="003F3EF4" w:rsidP="003F3E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3EF4">
              <w:rPr>
                <w:rFonts w:eastAsia="Times New Roman"/>
                <w:lang w:eastAsia="ru-RU"/>
              </w:rPr>
              <w:t xml:space="preserve">в течение месяца: </w:t>
            </w:r>
            <w:r w:rsidRPr="003F3EF4">
              <w:rPr>
                <w:rFonts w:eastAsia="Times New Roman"/>
                <w:b/>
                <w:bCs/>
                <w:lang w:eastAsia="ru-RU"/>
              </w:rPr>
              <w:t>с 9-00 до 21-00</w:t>
            </w:r>
            <w:proofErr w:type="gramStart"/>
            <w:r w:rsidRPr="003F3EF4">
              <w:rPr>
                <w:rFonts w:eastAsia="Times New Roman"/>
                <w:b/>
                <w:bCs/>
                <w:lang w:eastAsia="ru-RU"/>
              </w:rPr>
              <w:t xml:space="preserve"> П</w:t>
            </w:r>
            <w:proofErr w:type="gramEnd"/>
            <w:r w:rsidRPr="003F3EF4">
              <w:rPr>
                <w:rFonts w:eastAsia="Times New Roman"/>
                <w:b/>
                <w:bCs/>
                <w:lang w:eastAsia="ru-RU"/>
              </w:rPr>
              <w:t xml:space="preserve">н.-Пт. </w:t>
            </w:r>
            <w:r w:rsidRPr="003F3EF4">
              <w:rPr>
                <w:rFonts w:eastAsia="Times New Roman"/>
                <w:lang w:eastAsia="ru-RU"/>
              </w:rPr>
              <w:t>(Сев. Америка); </w:t>
            </w:r>
            <w:proofErr w:type="spellStart"/>
            <w:r w:rsidRPr="003F3EF4">
              <w:rPr>
                <w:rFonts w:eastAsia="Times New Roman"/>
                <w:b/>
                <w:bCs/>
                <w:lang w:eastAsia="ru-RU"/>
              </w:rPr>
              <w:t>c</w:t>
            </w:r>
            <w:proofErr w:type="spellEnd"/>
            <w:r w:rsidRPr="003F3EF4">
              <w:rPr>
                <w:rFonts w:eastAsia="Times New Roman"/>
                <w:b/>
                <w:bCs/>
                <w:lang w:eastAsia="ru-RU"/>
              </w:rPr>
              <w:t xml:space="preserve"> 9-00 до 17-00 Пн. - Пт. </w:t>
            </w:r>
            <w:r w:rsidRPr="003F3EF4">
              <w:rPr>
                <w:rFonts w:eastAsia="Times New Roman"/>
                <w:lang w:eastAsia="ru-RU"/>
              </w:rPr>
              <w:t>(</w:t>
            </w:r>
            <w:proofErr w:type="spellStart"/>
            <w:r w:rsidRPr="003F3EF4">
              <w:rPr>
                <w:rFonts w:eastAsia="Times New Roman"/>
                <w:lang w:eastAsia="ru-RU"/>
              </w:rPr>
              <w:t>Азиатск</w:t>
            </w:r>
            <w:proofErr w:type="gramStart"/>
            <w:r w:rsidRPr="003F3EF4">
              <w:rPr>
                <w:rFonts w:eastAsia="Times New Roman"/>
                <w:lang w:eastAsia="ru-RU"/>
              </w:rPr>
              <w:t>.-</w:t>
            </w:r>
            <w:proofErr w:type="gramEnd"/>
            <w:r w:rsidRPr="003F3EF4">
              <w:rPr>
                <w:rFonts w:eastAsia="Times New Roman"/>
                <w:lang w:eastAsia="ru-RU"/>
              </w:rPr>
              <w:t>Тихоок</w:t>
            </w:r>
            <w:proofErr w:type="spellEnd"/>
            <w:r w:rsidRPr="003F3EF4">
              <w:rPr>
                <w:rFonts w:eastAsia="Times New Roman"/>
                <w:lang w:eastAsia="ru-RU"/>
              </w:rPr>
              <w:t xml:space="preserve">., Европа, </w:t>
            </w:r>
            <w:proofErr w:type="spellStart"/>
            <w:r w:rsidRPr="003F3EF4">
              <w:rPr>
                <w:rFonts w:eastAsia="Times New Roman"/>
                <w:lang w:eastAsia="ru-RU"/>
              </w:rPr>
              <w:t>Ближ</w:t>
            </w:r>
            <w:proofErr w:type="spellEnd"/>
            <w:r w:rsidRPr="003F3EF4">
              <w:rPr>
                <w:rFonts w:eastAsia="Times New Roman"/>
                <w:lang w:eastAsia="ru-RU"/>
              </w:rPr>
              <w:t xml:space="preserve">. </w:t>
            </w:r>
            <w:proofErr w:type="gramStart"/>
            <w:r w:rsidRPr="003F3EF4">
              <w:rPr>
                <w:rFonts w:eastAsia="Times New Roman"/>
                <w:lang w:eastAsia="ru-RU"/>
              </w:rPr>
              <w:t>Восток, Африка)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EF4" w:rsidRPr="003F3EF4" w:rsidRDefault="003F3EF4" w:rsidP="003F3E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3EF4">
              <w:rPr>
                <w:rFonts w:eastAsia="Times New Roman"/>
                <w:b/>
                <w:bCs/>
                <w:lang w:eastAsia="ru-RU"/>
              </w:rPr>
              <w:t>с 9-00 до 21-00</w:t>
            </w:r>
            <w:proofErr w:type="gramStart"/>
            <w:r w:rsidRPr="003F3EF4">
              <w:rPr>
                <w:rFonts w:eastAsia="Times New Roman"/>
                <w:b/>
                <w:bCs/>
                <w:lang w:eastAsia="ru-RU"/>
              </w:rPr>
              <w:t xml:space="preserve"> П</w:t>
            </w:r>
            <w:proofErr w:type="gramEnd"/>
            <w:r w:rsidRPr="003F3EF4">
              <w:rPr>
                <w:rFonts w:eastAsia="Times New Roman"/>
                <w:b/>
                <w:bCs/>
                <w:lang w:eastAsia="ru-RU"/>
              </w:rPr>
              <w:t xml:space="preserve">н. - Пт. </w:t>
            </w:r>
            <w:r w:rsidRPr="003F3EF4">
              <w:rPr>
                <w:rFonts w:eastAsia="Times New Roman"/>
                <w:lang w:eastAsia="ru-RU"/>
              </w:rPr>
              <w:t xml:space="preserve">(Сев. Америка); </w:t>
            </w:r>
            <w:r w:rsidRPr="003F3EF4">
              <w:rPr>
                <w:rFonts w:eastAsia="Times New Roman"/>
                <w:b/>
                <w:bCs/>
                <w:lang w:eastAsia="ru-RU"/>
              </w:rPr>
              <w:t xml:space="preserve">с 9-00 до 17-00 Пн. - Пт. </w:t>
            </w:r>
            <w:r w:rsidRPr="003F3EF4">
              <w:rPr>
                <w:rFonts w:eastAsia="Times New Roman"/>
                <w:lang w:eastAsia="ru-RU"/>
              </w:rPr>
              <w:t>(</w:t>
            </w:r>
            <w:proofErr w:type="spellStart"/>
            <w:r w:rsidRPr="003F3EF4">
              <w:rPr>
                <w:rFonts w:eastAsia="Times New Roman"/>
                <w:lang w:eastAsia="ru-RU"/>
              </w:rPr>
              <w:t>Азиатск</w:t>
            </w:r>
            <w:proofErr w:type="gramStart"/>
            <w:r w:rsidRPr="003F3EF4">
              <w:rPr>
                <w:rFonts w:eastAsia="Times New Roman"/>
                <w:lang w:eastAsia="ru-RU"/>
              </w:rPr>
              <w:t>.-</w:t>
            </w:r>
            <w:proofErr w:type="gramEnd"/>
            <w:r w:rsidRPr="003F3EF4">
              <w:rPr>
                <w:rFonts w:eastAsia="Times New Roman"/>
                <w:lang w:eastAsia="ru-RU"/>
              </w:rPr>
              <w:t>Тихоок</w:t>
            </w:r>
            <w:proofErr w:type="spellEnd"/>
            <w:r w:rsidRPr="003F3EF4">
              <w:rPr>
                <w:rFonts w:eastAsia="Times New Roman"/>
                <w:lang w:eastAsia="ru-RU"/>
              </w:rPr>
              <w:t xml:space="preserve">., Европа, </w:t>
            </w:r>
            <w:proofErr w:type="spellStart"/>
            <w:r w:rsidRPr="003F3EF4">
              <w:rPr>
                <w:rFonts w:eastAsia="Times New Roman"/>
                <w:lang w:eastAsia="ru-RU"/>
              </w:rPr>
              <w:t>Ближ</w:t>
            </w:r>
            <w:proofErr w:type="spellEnd"/>
            <w:r w:rsidRPr="003F3EF4">
              <w:rPr>
                <w:rFonts w:eastAsia="Times New Roman"/>
                <w:lang w:eastAsia="ru-RU"/>
              </w:rPr>
              <w:t xml:space="preserve">. </w:t>
            </w:r>
            <w:proofErr w:type="gramStart"/>
            <w:r w:rsidRPr="003F3EF4">
              <w:rPr>
                <w:rFonts w:eastAsia="Times New Roman"/>
                <w:lang w:eastAsia="ru-RU"/>
              </w:rPr>
              <w:t>Восток, Африка)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EF4" w:rsidRPr="003F3EF4" w:rsidRDefault="003F3EF4" w:rsidP="003F3E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3EF4">
              <w:rPr>
                <w:rFonts w:eastAsia="Times New Roman"/>
                <w:b/>
                <w:bCs/>
                <w:lang w:eastAsia="ru-RU"/>
              </w:rPr>
              <w:t>Круглосуточно, ежедневно</w:t>
            </w:r>
          </w:p>
        </w:tc>
      </w:tr>
      <w:tr w:rsidR="003F3EF4" w:rsidRPr="003F3EF4" w:rsidTr="003F3E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EF4" w:rsidRPr="003F3EF4" w:rsidRDefault="003F3EF4" w:rsidP="003F3EF4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3EF4">
              <w:rPr>
                <w:rFonts w:eastAsia="Times New Roman"/>
                <w:b/>
                <w:bCs/>
                <w:lang w:eastAsia="ru-RU"/>
              </w:rPr>
              <w:t xml:space="preserve">Время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EF4" w:rsidRPr="003F3EF4" w:rsidRDefault="003F3EF4" w:rsidP="003F3E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3EF4">
              <w:rPr>
                <w:rFonts w:eastAsia="Times New Roman"/>
                <w:b/>
                <w:bCs/>
                <w:lang w:eastAsia="ru-RU"/>
              </w:rPr>
              <w:t xml:space="preserve">На следующий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EF4" w:rsidRPr="003F3EF4" w:rsidRDefault="003F3EF4" w:rsidP="003F3E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3EF4">
              <w:rPr>
                <w:rFonts w:eastAsia="Times New Roman"/>
                <w:b/>
                <w:bCs/>
                <w:lang w:eastAsia="ru-RU"/>
              </w:rPr>
              <w:t xml:space="preserve">4 рабочих часа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EF4" w:rsidRPr="003F3EF4" w:rsidRDefault="003F3EF4" w:rsidP="003F3E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3EF4">
              <w:rPr>
                <w:rFonts w:eastAsia="Times New Roman"/>
                <w:b/>
                <w:bCs/>
                <w:lang w:eastAsia="ru-RU"/>
              </w:rPr>
              <w:t xml:space="preserve">1 час </w:t>
            </w:r>
            <w:r w:rsidRPr="003F3EF4">
              <w:rPr>
                <w:rFonts w:eastAsia="Times New Roman"/>
                <w:lang w:eastAsia="ru-RU"/>
              </w:rPr>
              <w:t>с постоянным контактом при уровне критичности проблемы</w:t>
            </w:r>
            <w:r w:rsidRPr="003F3EF4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F3EF4">
              <w:rPr>
                <w:rFonts w:eastAsia="Times New Roman"/>
                <w:b/>
                <w:bCs/>
                <w:lang w:eastAsia="ru-RU"/>
              </w:rPr>
              <w:t>Severity</w:t>
            </w:r>
            <w:proofErr w:type="spellEnd"/>
            <w:r w:rsidRPr="003F3EF4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3F3EF4">
              <w:rPr>
                <w:rFonts w:eastAsia="Times New Roman"/>
                <w:lang w:eastAsia="ru-RU"/>
              </w:rPr>
              <w:t>1 (высший приоритет)</w:t>
            </w:r>
          </w:p>
        </w:tc>
      </w:tr>
      <w:tr w:rsidR="003F3EF4" w:rsidRPr="003F3EF4" w:rsidTr="003F3E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EF4" w:rsidRPr="003F3EF4" w:rsidRDefault="003F3EF4" w:rsidP="003F3EF4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3EF4">
              <w:rPr>
                <w:rFonts w:eastAsia="Times New Roman"/>
                <w:b/>
                <w:bCs/>
                <w:lang w:eastAsia="ru-RU"/>
              </w:rPr>
              <w:t xml:space="preserve">Круг решаемых вопросов </w:t>
            </w:r>
            <w:r w:rsidRPr="003F3EF4">
              <w:rPr>
                <w:rFonts w:eastAsia="Times New Roman"/>
                <w:lang w:eastAsia="ru-RU"/>
              </w:rPr>
              <w:t xml:space="preserve">(подробная информация ниже)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EF4" w:rsidRPr="003F3EF4" w:rsidRDefault="003F3EF4" w:rsidP="003F3E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3EF4">
              <w:rPr>
                <w:rFonts w:eastAsia="Times New Roman"/>
                <w:lang w:eastAsia="ru-RU"/>
              </w:rPr>
              <w:t xml:space="preserve">Установка и настройка базовой конфигурации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EF4" w:rsidRPr="003F3EF4" w:rsidRDefault="003F3EF4" w:rsidP="003F3E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3EF4">
              <w:rPr>
                <w:rFonts w:eastAsia="Times New Roman"/>
                <w:lang w:eastAsia="ru-RU"/>
              </w:rPr>
              <w:t xml:space="preserve">Распространенные приложения и задачи, решаемые </w:t>
            </w:r>
            <w:r w:rsidRPr="003F3EF4">
              <w:rPr>
                <w:rFonts w:eastAsia="Times New Roman"/>
                <w:b/>
                <w:bCs/>
                <w:lang w:eastAsia="ru-RU"/>
              </w:rPr>
              <w:t>IT</w:t>
            </w:r>
            <w:r w:rsidRPr="003F3EF4">
              <w:rPr>
                <w:rFonts w:eastAsia="Times New Roman"/>
                <w:lang w:eastAsia="ru-RU"/>
              </w:rPr>
              <w:t xml:space="preserve">-подразделением при помощи </w:t>
            </w:r>
            <w:proofErr w:type="spellStart"/>
            <w:r w:rsidRPr="003F3EF4">
              <w:rPr>
                <w:rFonts w:eastAsia="Times New Roman"/>
                <w:b/>
                <w:bCs/>
                <w:lang w:eastAsia="ru-RU"/>
              </w:rPr>
              <w:t>Red</w:t>
            </w:r>
            <w:proofErr w:type="spellEnd"/>
            <w:r w:rsidRPr="003F3EF4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F3EF4">
              <w:rPr>
                <w:rFonts w:eastAsia="Times New Roman"/>
                <w:b/>
                <w:bCs/>
                <w:lang w:eastAsia="ru-RU"/>
              </w:rPr>
              <w:t>Hat</w:t>
            </w:r>
            <w:proofErr w:type="spellEnd"/>
            <w:r w:rsidRPr="003F3EF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F3EF4">
              <w:rPr>
                <w:rFonts w:eastAsia="Times New Roman"/>
                <w:b/>
                <w:bCs/>
                <w:lang w:eastAsia="ru-RU"/>
              </w:rPr>
              <w:t>Enterprise</w:t>
            </w:r>
            <w:proofErr w:type="spellEnd"/>
            <w:r w:rsidRPr="003F3EF4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F3EF4">
              <w:rPr>
                <w:rFonts w:eastAsia="Times New Roman"/>
                <w:b/>
                <w:bCs/>
                <w:lang w:eastAsia="ru-RU"/>
              </w:rPr>
              <w:t>Linux</w:t>
            </w:r>
            <w:proofErr w:type="spellEnd"/>
            <w:r w:rsidRPr="003F3EF4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3F3EF4">
              <w:rPr>
                <w:rFonts w:eastAsia="Times New Roman"/>
                <w:lang w:eastAsia="ru-RU"/>
              </w:rPr>
              <w:t>(см</w:t>
            </w:r>
            <w:proofErr w:type="gramStart"/>
            <w:r w:rsidRPr="003F3EF4">
              <w:rPr>
                <w:rFonts w:eastAsia="Times New Roman"/>
                <w:lang w:eastAsia="ru-RU"/>
              </w:rPr>
              <w:t>.С</w:t>
            </w:r>
            <w:proofErr w:type="gramEnd"/>
            <w:r w:rsidRPr="003F3EF4">
              <w:rPr>
                <w:rFonts w:eastAsia="Times New Roman"/>
                <w:lang w:eastAsia="ru-RU"/>
              </w:rPr>
              <w:t>оглашения об уровне обслуживания)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EF4" w:rsidRPr="003F3EF4" w:rsidRDefault="003F3EF4" w:rsidP="003F3E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3F3EF4" w:rsidRDefault="003F3EF4" w:rsidP="002411E3"/>
    <w:p w:rsidR="00624345" w:rsidRDefault="00624345" w:rsidP="002411E3"/>
    <w:p w:rsidR="00624345" w:rsidRPr="00624345" w:rsidRDefault="00624345" w:rsidP="00624345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624345">
        <w:rPr>
          <w:rFonts w:eastAsia="Times New Roman"/>
          <w:b/>
          <w:bCs/>
          <w:sz w:val="27"/>
          <w:szCs w:val="27"/>
          <w:lang w:eastAsia="ru-RU"/>
        </w:rPr>
        <w:t>Уровень важности</w:t>
      </w:r>
    </w:p>
    <w:p w:rsidR="00624345" w:rsidRPr="00624345" w:rsidRDefault="00624345" w:rsidP="0062434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24345">
        <w:rPr>
          <w:rFonts w:eastAsia="Times New Roman"/>
          <w:lang w:eastAsia="ru-RU"/>
        </w:rPr>
        <w:t xml:space="preserve">Уровень важности проблемы определяет степень приоритета при дальнейшем решении вопроса. Уровни критичности устанавливаются, исходя из степени влияния проблемы на работу клиента, и определяются следующим образом: </w:t>
      </w:r>
    </w:p>
    <w:p w:rsidR="00624345" w:rsidRPr="00624345" w:rsidRDefault="00624345" w:rsidP="0062434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24345">
        <w:rPr>
          <w:rFonts w:eastAsia="Times New Roman"/>
          <w:b/>
          <w:bCs/>
          <w:lang w:eastAsia="ru-RU"/>
        </w:rPr>
        <w:t>Уровень 1 (Срочный)</w:t>
      </w:r>
      <w:r w:rsidRPr="00624345">
        <w:rPr>
          <w:rFonts w:eastAsia="Times New Roman"/>
          <w:lang w:eastAsia="ru-RU"/>
        </w:rPr>
        <w:t xml:space="preserve"> </w:t>
      </w:r>
    </w:p>
    <w:p w:rsidR="00624345" w:rsidRPr="00624345" w:rsidRDefault="00624345" w:rsidP="0062434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24345">
        <w:rPr>
          <w:rFonts w:eastAsia="Times New Roman"/>
          <w:lang w:eastAsia="ru-RU"/>
        </w:rPr>
        <w:t xml:space="preserve">Проблема уровня 1 относится к разряду катастрофических для данного продукта и может иметь непредсказуемые последствия для работы клиентских систем или уже привела к остановке рабочего процесса клиента в результате нарушений или сбоев; потеря рабочих данных и отсутствие предусмотренных вариантов решения. </w:t>
      </w:r>
    </w:p>
    <w:p w:rsidR="00624345" w:rsidRPr="00624345" w:rsidRDefault="00624345" w:rsidP="0062434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24345">
        <w:rPr>
          <w:rFonts w:eastAsia="Times New Roman"/>
          <w:b/>
          <w:bCs/>
          <w:lang w:eastAsia="ru-RU"/>
        </w:rPr>
        <w:t>Уровень 2 (Высокий)</w:t>
      </w:r>
      <w:r w:rsidRPr="00624345">
        <w:rPr>
          <w:rFonts w:eastAsia="Times New Roman"/>
          <w:lang w:eastAsia="ru-RU"/>
        </w:rPr>
        <w:t xml:space="preserve"> </w:t>
      </w:r>
    </w:p>
    <w:p w:rsidR="00624345" w:rsidRPr="00624345" w:rsidRDefault="00624345" w:rsidP="0062434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24345">
        <w:rPr>
          <w:rFonts w:eastAsia="Times New Roman"/>
          <w:lang w:eastAsia="ru-RU"/>
        </w:rPr>
        <w:t xml:space="preserve">Проблема уровня 2 описывает ситуацию, при которой система клиента функционирует, однако со значительно сниженной производительностью. Ситуация оказывает ощутимое негативное влияние на функционирование и производительность отдельных подразделений клиента. Система потенциально подвержена потерям данных или нарушениям в работе. </w:t>
      </w:r>
    </w:p>
    <w:p w:rsidR="00624345" w:rsidRPr="00624345" w:rsidRDefault="00624345" w:rsidP="0062434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24345">
        <w:rPr>
          <w:rFonts w:eastAsia="Times New Roman"/>
          <w:b/>
          <w:bCs/>
          <w:lang w:eastAsia="ru-RU"/>
        </w:rPr>
        <w:t>Уровень 3 (Нормальный)</w:t>
      </w:r>
      <w:r w:rsidRPr="00624345">
        <w:rPr>
          <w:rFonts w:eastAsia="Times New Roman"/>
          <w:lang w:eastAsia="ru-RU"/>
        </w:rPr>
        <w:t xml:space="preserve"> </w:t>
      </w:r>
    </w:p>
    <w:p w:rsidR="00624345" w:rsidRPr="00624345" w:rsidRDefault="00624345" w:rsidP="0062434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24345">
        <w:rPr>
          <w:rFonts w:eastAsia="Times New Roman"/>
          <w:lang w:eastAsia="ru-RU"/>
        </w:rPr>
        <w:lastRenderedPageBreak/>
        <w:t xml:space="preserve">Проблема уровня 3 описывает ситуацию среднего/слабого характера и не несет критической угрозы, ту, что подвергает опасности отдельные функции, но не влияет на ситуацию в целом. Это может быть проблема, влекущая незначительные потери или вовсе не влекущая таковых, при этом существует простой способ этого избежать, доступный конечному пользователю. К уровню 3 относят также ошибки в документации. </w:t>
      </w:r>
    </w:p>
    <w:p w:rsidR="00624345" w:rsidRDefault="00624345" w:rsidP="00624345">
      <w:pPr>
        <w:pStyle w:val="a3"/>
      </w:pPr>
      <w:r>
        <w:rPr>
          <w:rStyle w:val="a4"/>
        </w:rPr>
        <w:t>Уровень 4 (Низкий)</w:t>
      </w:r>
      <w:r>
        <w:t xml:space="preserve"> </w:t>
      </w:r>
    </w:p>
    <w:p w:rsidR="00624345" w:rsidRDefault="00624345" w:rsidP="00624345">
      <w:pPr>
        <w:pStyle w:val="a3"/>
      </w:pPr>
      <w:proofErr w:type="gramStart"/>
      <w:r>
        <w:t xml:space="preserve">Проблема уровня 4 относится к стандартным пользовательских вопросам, просьбам и рекомендациям по дальнейшей модернизации продукта или внесению изменений в том случае, когда нет негативного влияния на качество, производительность или функциональность продукта. </w:t>
      </w:r>
      <w:proofErr w:type="gramEnd"/>
    </w:p>
    <w:p w:rsidR="00624345" w:rsidRDefault="00624345" w:rsidP="002411E3">
      <w:pPr>
        <w:rPr>
          <w:b/>
        </w:rPr>
      </w:pPr>
    </w:p>
    <w:p w:rsidR="00624345" w:rsidRDefault="00624345" w:rsidP="002411E3">
      <w:pPr>
        <w:rPr>
          <w:b/>
        </w:rPr>
      </w:pPr>
    </w:p>
    <w:p w:rsidR="00624345" w:rsidRPr="00624345" w:rsidRDefault="00624345" w:rsidP="0062434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24345">
        <w:rPr>
          <w:rFonts w:eastAsia="Times New Roman"/>
          <w:b/>
          <w:bCs/>
          <w:lang w:eastAsia="ru-RU"/>
        </w:rPr>
        <w:t>Уровень 4 (Низкий)</w:t>
      </w:r>
      <w:r w:rsidRPr="00624345">
        <w:rPr>
          <w:rFonts w:eastAsia="Times New Roman"/>
          <w:lang w:eastAsia="ru-RU"/>
        </w:rPr>
        <w:t xml:space="preserve"> </w:t>
      </w:r>
    </w:p>
    <w:p w:rsidR="00624345" w:rsidRPr="00624345" w:rsidRDefault="00624345" w:rsidP="0062434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gramStart"/>
      <w:r w:rsidRPr="00624345">
        <w:rPr>
          <w:rFonts w:eastAsia="Times New Roman"/>
          <w:lang w:eastAsia="ru-RU"/>
        </w:rPr>
        <w:t xml:space="preserve">Проблема уровня 4 относится к стандартным пользовательских вопросам, просьбам и рекомендациям по дальнейшей модернизации продукта или внесению изменений в том случае, когда нет негативного влияния на качество, производительность или функциональность продукта. </w:t>
      </w:r>
      <w:proofErr w:type="gramEnd"/>
    </w:p>
    <w:p w:rsidR="00624345" w:rsidRPr="00624345" w:rsidRDefault="00624345" w:rsidP="00624345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624345">
        <w:rPr>
          <w:rFonts w:eastAsia="Times New Roman"/>
          <w:b/>
          <w:bCs/>
          <w:sz w:val="27"/>
          <w:szCs w:val="27"/>
          <w:lang w:eastAsia="ru-RU"/>
        </w:rPr>
        <w:t>Системы поддержки</w:t>
      </w:r>
    </w:p>
    <w:p w:rsidR="00624345" w:rsidRPr="00624345" w:rsidRDefault="00624345" w:rsidP="0062434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24345">
        <w:rPr>
          <w:rFonts w:eastAsia="Times New Roman"/>
          <w:lang w:eastAsia="ru-RU"/>
        </w:rPr>
        <w:t xml:space="preserve">Компания </w:t>
      </w:r>
      <w:proofErr w:type="spellStart"/>
      <w:r w:rsidRPr="00624345">
        <w:rPr>
          <w:rFonts w:eastAsia="Times New Roman"/>
          <w:b/>
          <w:bCs/>
          <w:lang w:eastAsia="ru-RU"/>
        </w:rPr>
        <w:t>Red</w:t>
      </w:r>
      <w:proofErr w:type="spellEnd"/>
      <w:r w:rsidRPr="00624345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624345">
        <w:rPr>
          <w:rFonts w:eastAsia="Times New Roman"/>
          <w:b/>
          <w:bCs/>
          <w:lang w:eastAsia="ru-RU"/>
        </w:rPr>
        <w:t>Hat</w:t>
      </w:r>
      <w:proofErr w:type="spellEnd"/>
      <w:r w:rsidRPr="00624345">
        <w:rPr>
          <w:rFonts w:eastAsia="Times New Roman"/>
          <w:lang w:eastAsia="ru-RU"/>
        </w:rPr>
        <w:t xml:space="preserve"> применяет целый ряд технологий для удовлетворения потребностей своих клиентов и отладки работы инфраструктуры технической поддержки. Каждая технология действует по собственному уникальному алгоритму, однако все они были сложены воедино с тем, чтобы процесс решения проблем </w:t>
      </w:r>
      <w:proofErr w:type="gramStart"/>
      <w:r w:rsidRPr="00624345">
        <w:rPr>
          <w:rFonts w:eastAsia="Times New Roman"/>
          <w:lang w:eastAsia="ru-RU"/>
        </w:rPr>
        <w:t>протекал</w:t>
      </w:r>
      <w:proofErr w:type="gramEnd"/>
      <w:r w:rsidRPr="00624345">
        <w:rPr>
          <w:rFonts w:eastAsia="Times New Roman"/>
          <w:lang w:eastAsia="ru-RU"/>
        </w:rPr>
        <w:t xml:space="preserve"> ровно и максимально четко. </w:t>
      </w:r>
    </w:p>
    <w:p w:rsidR="00624345" w:rsidRPr="00624345" w:rsidRDefault="00624345" w:rsidP="0062434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24345">
        <w:rPr>
          <w:rFonts w:eastAsia="Times New Roman"/>
          <w:b/>
          <w:bCs/>
          <w:lang w:eastAsia="ru-RU"/>
        </w:rPr>
        <w:t>База знаний</w:t>
      </w:r>
      <w:r w:rsidRPr="00624345">
        <w:rPr>
          <w:rFonts w:eastAsia="Times New Roman"/>
          <w:lang w:eastAsia="ru-RU"/>
        </w:rPr>
        <w:t xml:space="preserve"> </w:t>
      </w:r>
    </w:p>
    <w:p w:rsidR="00624345" w:rsidRPr="00624345" w:rsidRDefault="00624345" w:rsidP="0062434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24345">
        <w:rPr>
          <w:rFonts w:eastAsia="Times New Roman"/>
          <w:lang w:eastAsia="ru-RU"/>
        </w:rPr>
        <w:t xml:space="preserve">Для того чтобы упростить процесс самостоятельного обслуживания системы и создать среду общения со специалистами RHCE, которые могли бы делиться своим опытом с остальными пользователями, компания </w:t>
      </w:r>
      <w:proofErr w:type="spellStart"/>
      <w:r w:rsidRPr="00624345">
        <w:rPr>
          <w:rFonts w:eastAsia="Times New Roman"/>
          <w:b/>
          <w:bCs/>
          <w:lang w:eastAsia="ru-RU"/>
        </w:rPr>
        <w:t>Red</w:t>
      </w:r>
      <w:proofErr w:type="spellEnd"/>
      <w:r w:rsidRPr="00624345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624345">
        <w:rPr>
          <w:rFonts w:eastAsia="Times New Roman"/>
          <w:b/>
          <w:bCs/>
          <w:lang w:eastAsia="ru-RU"/>
        </w:rPr>
        <w:t>Hat</w:t>
      </w:r>
      <w:proofErr w:type="spellEnd"/>
      <w:r w:rsidRPr="00624345">
        <w:rPr>
          <w:rFonts w:eastAsia="Times New Roman"/>
          <w:lang w:eastAsia="ru-RU"/>
        </w:rPr>
        <w:t xml:space="preserve"> предоставляет доступ к своей информационной базе данных по вопросам технической поддержки. База знаний не требует особых навыков для использования и снабжена развитой системой поиска интересующих вас вопросов. </w:t>
      </w:r>
    </w:p>
    <w:p w:rsidR="00624345" w:rsidRPr="00624345" w:rsidRDefault="00624345" w:rsidP="0062434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624345">
        <w:rPr>
          <w:rFonts w:eastAsia="Times New Roman"/>
          <w:b/>
          <w:bCs/>
          <w:lang w:eastAsia="ru-RU"/>
        </w:rPr>
        <w:t>Issue</w:t>
      </w:r>
      <w:proofErr w:type="spellEnd"/>
      <w:r w:rsidRPr="00624345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624345">
        <w:rPr>
          <w:rFonts w:eastAsia="Times New Roman"/>
          <w:b/>
          <w:bCs/>
          <w:lang w:eastAsia="ru-RU"/>
        </w:rPr>
        <w:t>Tracker</w:t>
      </w:r>
      <w:proofErr w:type="spellEnd"/>
      <w:r w:rsidRPr="00624345">
        <w:rPr>
          <w:rFonts w:eastAsia="Times New Roman"/>
          <w:lang w:eastAsia="ru-RU"/>
        </w:rPr>
        <w:t xml:space="preserve"> </w:t>
      </w:r>
    </w:p>
    <w:p w:rsidR="00624345" w:rsidRPr="00624345" w:rsidRDefault="00624345" w:rsidP="0062434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24345">
        <w:rPr>
          <w:rFonts w:eastAsia="Times New Roman"/>
          <w:lang w:eastAsia="ru-RU"/>
        </w:rPr>
        <w:t xml:space="preserve">Компания </w:t>
      </w:r>
      <w:proofErr w:type="spellStart"/>
      <w:r w:rsidRPr="00624345">
        <w:rPr>
          <w:rFonts w:eastAsia="Times New Roman"/>
          <w:b/>
          <w:bCs/>
          <w:lang w:eastAsia="ru-RU"/>
        </w:rPr>
        <w:t>Red</w:t>
      </w:r>
      <w:proofErr w:type="spellEnd"/>
      <w:r w:rsidRPr="00624345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624345">
        <w:rPr>
          <w:rFonts w:eastAsia="Times New Roman"/>
          <w:b/>
          <w:bCs/>
          <w:lang w:eastAsia="ru-RU"/>
        </w:rPr>
        <w:t>Hat</w:t>
      </w:r>
      <w:proofErr w:type="spellEnd"/>
      <w:r w:rsidRPr="00624345">
        <w:rPr>
          <w:rFonts w:eastAsia="Times New Roman"/>
          <w:lang w:eastAsia="ru-RU"/>
        </w:rPr>
        <w:t xml:space="preserve"> использует систему управления инцидентами под названием </w:t>
      </w:r>
      <w:proofErr w:type="spellStart"/>
      <w:r w:rsidRPr="00624345">
        <w:rPr>
          <w:rFonts w:eastAsia="Times New Roman"/>
          <w:b/>
          <w:bCs/>
          <w:lang w:eastAsia="ru-RU"/>
        </w:rPr>
        <w:t>Issue</w:t>
      </w:r>
      <w:proofErr w:type="spellEnd"/>
      <w:r w:rsidRPr="00624345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624345">
        <w:rPr>
          <w:rFonts w:eastAsia="Times New Roman"/>
          <w:b/>
          <w:bCs/>
          <w:lang w:eastAsia="ru-RU"/>
        </w:rPr>
        <w:t>Tracker</w:t>
      </w:r>
      <w:proofErr w:type="spellEnd"/>
      <w:r w:rsidRPr="00624345">
        <w:rPr>
          <w:rFonts w:eastAsia="Times New Roman"/>
          <w:lang w:eastAsia="ru-RU"/>
        </w:rPr>
        <w:t xml:space="preserve">. </w:t>
      </w:r>
    </w:p>
    <w:p w:rsidR="00624345" w:rsidRPr="00624345" w:rsidRDefault="00624345" w:rsidP="0062434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24345">
        <w:rPr>
          <w:rFonts w:eastAsia="Times New Roman"/>
          <w:lang w:eastAsia="ru-RU"/>
        </w:rPr>
        <w:t xml:space="preserve">Эта система представляет собой web-интерфейс и является </w:t>
      </w:r>
      <w:proofErr w:type="spellStart"/>
      <w:r w:rsidRPr="00624345">
        <w:rPr>
          <w:rFonts w:eastAsia="Times New Roman"/>
          <w:lang w:eastAsia="ru-RU"/>
        </w:rPr>
        <w:t>онлайн-механизмом</w:t>
      </w:r>
      <w:proofErr w:type="spellEnd"/>
      <w:r w:rsidRPr="00624345">
        <w:rPr>
          <w:rFonts w:eastAsia="Times New Roman"/>
          <w:lang w:eastAsia="ru-RU"/>
        </w:rPr>
        <w:t xml:space="preserve">, позволяющим записывать все аспекты обсуждения проблемы, ее возникновения и видоизменения, а также вести диалог и получать ответы как от специалистов технической поддержки компании </w:t>
      </w:r>
      <w:proofErr w:type="spellStart"/>
      <w:r w:rsidRPr="00624345">
        <w:rPr>
          <w:rFonts w:eastAsia="Times New Roman"/>
          <w:b/>
          <w:bCs/>
          <w:lang w:eastAsia="ru-RU"/>
        </w:rPr>
        <w:t>Red</w:t>
      </w:r>
      <w:proofErr w:type="spellEnd"/>
      <w:r w:rsidRPr="00624345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624345">
        <w:rPr>
          <w:rFonts w:eastAsia="Times New Roman"/>
          <w:b/>
          <w:bCs/>
          <w:lang w:eastAsia="ru-RU"/>
        </w:rPr>
        <w:t>Hat</w:t>
      </w:r>
      <w:proofErr w:type="spellEnd"/>
      <w:r w:rsidRPr="00624345">
        <w:rPr>
          <w:rFonts w:eastAsia="Times New Roman"/>
          <w:lang w:eastAsia="ru-RU"/>
        </w:rPr>
        <w:t xml:space="preserve">, так и от других наших клиентов. Система </w:t>
      </w:r>
      <w:proofErr w:type="spellStart"/>
      <w:r w:rsidRPr="00624345">
        <w:rPr>
          <w:rFonts w:eastAsia="Times New Roman"/>
          <w:b/>
          <w:bCs/>
          <w:lang w:eastAsia="ru-RU"/>
        </w:rPr>
        <w:t>Issue</w:t>
      </w:r>
      <w:proofErr w:type="spellEnd"/>
      <w:r w:rsidRPr="00624345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624345">
        <w:rPr>
          <w:rFonts w:eastAsia="Times New Roman"/>
          <w:b/>
          <w:bCs/>
          <w:lang w:eastAsia="ru-RU"/>
        </w:rPr>
        <w:t>Tracker</w:t>
      </w:r>
      <w:proofErr w:type="spellEnd"/>
      <w:r w:rsidRPr="00624345">
        <w:rPr>
          <w:rFonts w:eastAsia="Times New Roman"/>
          <w:lang w:eastAsia="ru-RU"/>
        </w:rPr>
        <w:t xml:space="preserve"> позволяет клиентам наладить общение с компанией </w:t>
      </w:r>
      <w:proofErr w:type="spellStart"/>
      <w:r w:rsidRPr="00624345">
        <w:rPr>
          <w:rFonts w:eastAsia="Times New Roman"/>
          <w:b/>
          <w:bCs/>
          <w:lang w:eastAsia="ru-RU"/>
        </w:rPr>
        <w:t>Red</w:t>
      </w:r>
      <w:proofErr w:type="spellEnd"/>
      <w:r w:rsidRPr="00624345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624345">
        <w:rPr>
          <w:rFonts w:eastAsia="Times New Roman"/>
          <w:b/>
          <w:bCs/>
          <w:lang w:eastAsia="ru-RU"/>
        </w:rPr>
        <w:t>Hat</w:t>
      </w:r>
      <w:proofErr w:type="spellEnd"/>
      <w:r w:rsidRPr="00624345">
        <w:rPr>
          <w:rFonts w:eastAsia="Times New Roman"/>
          <w:lang w:eastAsia="ru-RU"/>
        </w:rPr>
        <w:t xml:space="preserve"> и отследить все этапы существования проблемы от момента ее возникновения, до нахождения решения. </w:t>
      </w:r>
      <w:r w:rsidRPr="00624345">
        <w:rPr>
          <w:rFonts w:eastAsia="Times New Roman"/>
          <w:lang w:eastAsia="ru-RU"/>
        </w:rPr>
        <w:lastRenderedPageBreak/>
        <w:t xml:space="preserve">Аналогичная система применяется для отслеживания проблем с взаимодействием с нашими основными партнерами IHV и ISV. </w:t>
      </w:r>
    </w:p>
    <w:p w:rsidR="00624345" w:rsidRPr="00624345" w:rsidRDefault="00624345" w:rsidP="0062434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24345">
        <w:rPr>
          <w:rFonts w:eastAsia="Times New Roman"/>
          <w:lang w:eastAsia="ru-RU"/>
        </w:rPr>
        <w:t xml:space="preserve">Система </w:t>
      </w:r>
      <w:proofErr w:type="spellStart"/>
      <w:r w:rsidRPr="00624345">
        <w:rPr>
          <w:rFonts w:eastAsia="Times New Roman"/>
          <w:b/>
          <w:bCs/>
          <w:lang w:eastAsia="ru-RU"/>
        </w:rPr>
        <w:t>Issue</w:t>
      </w:r>
      <w:proofErr w:type="spellEnd"/>
      <w:r w:rsidRPr="00624345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624345">
        <w:rPr>
          <w:rFonts w:eastAsia="Times New Roman"/>
          <w:b/>
          <w:bCs/>
          <w:lang w:eastAsia="ru-RU"/>
        </w:rPr>
        <w:t>Tracker</w:t>
      </w:r>
      <w:proofErr w:type="spellEnd"/>
      <w:r w:rsidRPr="00624345">
        <w:rPr>
          <w:rFonts w:eastAsia="Times New Roman"/>
          <w:lang w:eastAsia="ru-RU"/>
        </w:rPr>
        <w:t xml:space="preserve"> обеспечивает: </w:t>
      </w:r>
    </w:p>
    <w:p w:rsidR="00624345" w:rsidRPr="00624345" w:rsidRDefault="00624345" w:rsidP="006243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24345">
        <w:rPr>
          <w:rFonts w:eastAsia="Times New Roman"/>
          <w:lang w:eastAsia="ru-RU"/>
        </w:rPr>
        <w:t xml:space="preserve">вход клиента в систему обработки запросов </w:t>
      </w:r>
    </w:p>
    <w:p w:rsidR="00624345" w:rsidRPr="00624345" w:rsidRDefault="00624345" w:rsidP="006243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24345">
        <w:rPr>
          <w:rFonts w:eastAsia="Times New Roman"/>
          <w:lang w:eastAsia="ru-RU"/>
        </w:rPr>
        <w:t xml:space="preserve">отслеживание клиентом состояния своих запросов </w:t>
      </w:r>
    </w:p>
    <w:p w:rsidR="00624345" w:rsidRPr="00624345" w:rsidRDefault="00624345" w:rsidP="006243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24345">
        <w:rPr>
          <w:rFonts w:eastAsia="Times New Roman"/>
          <w:lang w:eastAsia="ru-RU"/>
        </w:rPr>
        <w:t xml:space="preserve">получение ответов на наиболее распространенные вопросы (FAQ) </w:t>
      </w:r>
    </w:p>
    <w:p w:rsidR="00624345" w:rsidRPr="00624345" w:rsidRDefault="00624345" w:rsidP="006243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24345">
        <w:rPr>
          <w:rFonts w:eastAsia="Times New Roman"/>
          <w:lang w:eastAsia="ru-RU"/>
        </w:rPr>
        <w:t xml:space="preserve">удаленный мониторинг/работа с инструментами поддержки </w:t>
      </w:r>
    </w:p>
    <w:p w:rsidR="00624345" w:rsidRPr="00624345" w:rsidRDefault="00624345" w:rsidP="006243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24345">
        <w:rPr>
          <w:rFonts w:eastAsia="Times New Roman"/>
          <w:lang w:eastAsia="ru-RU"/>
        </w:rPr>
        <w:t xml:space="preserve">получение текста/получение документации </w:t>
      </w:r>
      <w:proofErr w:type="spellStart"/>
      <w:r w:rsidRPr="00624345">
        <w:rPr>
          <w:rFonts w:eastAsia="Times New Roman"/>
          <w:lang w:eastAsia="ru-RU"/>
        </w:rPr>
        <w:t>онлайн</w:t>
      </w:r>
      <w:proofErr w:type="spellEnd"/>
      <w:r w:rsidRPr="00624345">
        <w:rPr>
          <w:rFonts w:eastAsia="Times New Roman"/>
          <w:lang w:eastAsia="ru-RU"/>
        </w:rPr>
        <w:t xml:space="preserve"> </w:t>
      </w:r>
    </w:p>
    <w:p w:rsidR="00624345" w:rsidRPr="00624345" w:rsidRDefault="00624345" w:rsidP="006243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24345">
        <w:rPr>
          <w:rFonts w:eastAsia="Times New Roman"/>
          <w:lang w:eastAsia="ru-RU"/>
        </w:rPr>
        <w:t xml:space="preserve">ввод клиентских запросов через web-интерфейс </w:t>
      </w:r>
    </w:p>
    <w:p w:rsidR="00624345" w:rsidRPr="00624345" w:rsidRDefault="00624345" w:rsidP="006243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24345">
        <w:rPr>
          <w:rFonts w:eastAsia="Times New Roman"/>
          <w:lang w:eastAsia="ru-RU"/>
        </w:rPr>
        <w:t xml:space="preserve">просмотр клиентами своих запросов через web-интерфейс. </w:t>
      </w:r>
    </w:p>
    <w:p w:rsidR="00624345" w:rsidRPr="00624345" w:rsidRDefault="00624345" w:rsidP="00624345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624345">
        <w:rPr>
          <w:rFonts w:eastAsia="Times New Roman"/>
          <w:b/>
          <w:bCs/>
          <w:sz w:val="27"/>
          <w:szCs w:val="27"/>
          <w:lang w:eastAsia="ru-RU"/>
        </w:rPr>
        <w:t xml:space="preserve">База данных </w:t>
      </w:r>
      <w:proofErr w:type="spellStart"/>
      <w:r w:rsidRPr="00624345">
        <w:rPr>
          <w:rFonts w:eastAsia="Times New Roman"/>
          <w:b/>
          <w:bCs/>
          <w:sz w:val="27"/>
          <w:szCs w:val="27"/>
          <w:lang w:eastAsia="ru-RU"/>
        </w:rPr>
        <w:t>Bugzilla</w:t>
      </w:r>
      <w:proofErr w:type="spellEnd"/>
    </w:p>
    <w:p w:rsidR="00624345" w:rsidRPr="00624345" w:rsidRDefault="00624345" w:rsidP="0062434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24345">
        <w:rPr>
          <w:rFonts w:eastAsia="Times New Roman"/>
          <w:lang w:eastAsia="ru-RU"/>
        </w:rPr>
        <w:t xml:space="preserve">Компания </w:t>
      </w:r>
      <w:proofErr w:type="spellStart"/>
      <w:r w:rsidRPr="00624345">
        <w:rPr>
          <w:rFonts w:eastAsia="Times New Roman"/>
          <w:b/>
          <w:bCs/>
          <w:lang w:eastAsia="ru-RU"/>
        </w:rPr>
        <w:t>Red</w:t>
      </w:r>
      <w:proofErr w:type="spellEnd"/>
      <w:r w:rsidRPr="00624345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624345">
        <w:rPr>
          <w:rFonts w:eastAsia="Times New Roman"/>
          <w:b/>
          <w:bCs/>
          <w:lang w:eastAsia="ru-RU"/>
        </w:rPr>
        <w:t>Hat</w:t>
      </w:r>
      <w:proofErr w:type="spellEnd"/>
      <w:r w:rsidRPr="00624345">
        <w:rPr>
          <w:rFonts w:eastAsia="Times New Roman"/>
          <w:lang w:eastAsia="ru-RU"/>
        </w:rPr>
        <w:t xml:space="preserve"> использует базу данных, получившую название </w:t>
      </w:r>
      <w:proofErr w:type="spellStart"/>
      <w:r w:rsidRPr="00624345">
        <w:rPr>
          <w:rFonts w:eastAsia="Times New Roman"/>
          <w:b/>
          <w:bCs/>
          <w:lang w:eastAsia="ru-RU"/>
        </w:rPr>
        <w:t>Bugzilla</w:t>
      </w:r>
      <w:proofErr w:type="spellEnd"/>
      <w:r w:rsidRPr="00624345">
        <w:rPr>
          <w:rFonts w:eastAsia="Times New Roman"/>
          <w:lang w:eastAsia="ru-RU"/>
        </w:rPr>
        <w:t xml:space="preserve">, для отслеживания процесса решения найденных ошибок. Это инструмент, который зачастую используется только внутри компании; однако внешние клиенты могут также получить доступ к базе </w:t>
      </w:r>
      <w:proofErr w:type="spellStart"/>
      <w:r w:rsidRPr="00624345">
        <w:rPr>
          <w:rFonts w:eastAsia="Times New Roman"/>
          <w:b/>
          <w:bCs/>
          <w:lang w:eastAsia="ru-RU"/>
        </w:rPr>
        <w:t>Bugzilla</w:t>
      </w:r>
      <w:proofErr w:type="spellEnd"/>
      <w:r w:rsidRPr="00624345">
        <w:rPr>
          <w:rFonts w:eastAsia="Times New Roman"/>
          <w:lang w:eastAsia="ru-RU"/>
        </w:rPr>
        <w:t xml:space="preserve">. Например, перед релизом, для свободного скачивания предоставляется бета-версия программного кода, и клиенты получают реальную возможность испробовать новый код и отправить сообщения о найденных ошибках в базу </w:t>
      </w:r>
      <w:proofErr w:type="spellStart"/>
      <w:r w:rsidRPr="00624345">
        <w:rPr>
          <w:rFonts w:eastAsia="Times New Roman"/>
          <w:b/>
          <w:bCs/>
          <w:lang w:eastAsia="ru-RU"/>
        </w:rPr>
        <w:t>Bugzilla</w:t>
      </w:r>
      <w:proofErr w:type="spellEnd"/>
      <w:r w:rsidRPr="00624345">
        <w:rPr>
          <w:rFonts w:eastAsia="Times New Roman"/>
          <w:lang w:eastAsia="ru-RU"/>
        </w:rPr>
        <w:t xml:space="preserve">. </w:t>
      </w:r>
    </w:p>
    <w:p w:rsidR="00624345" w:rsidRPr="00624345" w:rsidRDefault="00624345" w:rsidP="002411E3">
      <w:pPr>
        <w:rPr>
          <w:b/>
        </w:rPr>
      </w:pPr>
    </w:p>
    <w:sectPr w:rsidR="00624345" w:rsidRPr="00624345" w:rsidSect="0081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+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103F"/>
    <w:multiLevelType w:val="multilevel"/>
    <w:tmpl w:val="822C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C2AA2"/>
    <w:multiLevelType w:val="multilevel"/>
    <w:tmpl w:val="A062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F3415"/>
    <w:rsid w:val="001954AE"/>
    <w:rsid w:val="002411E3"/>
    <w:rsid w:val="003570AD"/>
    <w:rsid w:val="003F3EF4"/>
    <w:rsid w:val="00465340"/>
    <w:rsid w:val="00624345"/>
    <w:rsid w:val="00812CEF"/>
    <w:rsid w:val="00913E2A"/>
    <w:rsid w:val="00A10C79"/>
    <w:rsid w:val="00AA0796"/>
    <w:rsid w:val="00D00308"/>
    <w:rsid w:val="00DA65E8"/>
    <w:rsid w:val="00DF3415"/>
    <w:rsid w:val="00E64A24"/>
    <w:rsid w:val="00E75321"/>
    <w:rsid w:val="00FF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EF"/>
  </w:style>
  <w:style w:type="paragraph" w:styleId="3">
    <w:name w:val="heading 3"/>
    <w:basedOn w:val="a"/>
    <w:link w:val="30"/>
    <w:uiPriority w:val="9"/>
    <w:qFormat/>
    <w:rsid w:val="0062434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EF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3F3EF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24345"/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of the best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2007-12-26T17:44:00Z</dcterms:created>
  <dcterms:modified xsi:type="dcterms:W3CDTF">2007-12-27T06:52:00Z</dcterms:modified>
</cp:coreProperties>
</file>