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42C" w:rsidRPr="00533A3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533A39" w:rsidRDefault="000A242C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A242C" w:rsidRPr="00533A39" w:rsidRDefault="000A242C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>Пясс Инга Андреевна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A242C" w:rsidRDefault="000A242C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A242C" w:rsidRPr="00875BA2" w:rsidRDefault="000A242C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proofErr w:type="spellStart"/>
      <w:r>
        <w:rPr>
          <w:rFonts w:eastAsia="MS Mincho"/>
          <w:sz w:val="44"/>
          <w:szCs w:val="44"/>
          <w:lang w:eastAsia="ru-RU"/>
        </w:rPr>
        <w:t>LuNA</w:t>
      </w:r>
      <w:proofErr w:type="spellEnd"/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CD3713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>
        <w:rPr>
          <w:b/>
          <w:szCs w:val="24"/>
          <w:lang w:val="ru-RU" w:eastAsia="ar-SA"/>
        </w:rPr>
        <w:t>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6700EC" w:rsidRDefault="000A242C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Пясс И.А.</w:t>
      </w:r>
    </w:p>
    <w:p w:rsidR="000A242C" w:rsidRPr="00875BA2" w:rsidRDefault="000A242C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A242C" w:rsidRPr="00334F48" w:rsidRDefault="000A242C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(уч.степень, уч.звание)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A242C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 (подпись, дата)                                       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A242C" w:rsidRPr="00EF2E9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lastRenderedPageBreak/>
        <w:t>МИНОБРНАУКИ РОССИИ</w:t>
      </w:r>
      <w:bookmarkEnd w:id="1"/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CD3713" w:rsidRDefault="000A242C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CD3713" w:rsidRDefault="000A242C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A242C" w:rsidRPr="00EF2E99" w:rsidRDefault="000A242C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A242C" w:rsidRPr="00EF2E99" w:rsidRDefault="000A242C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>тке Пясс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3D513C" w:rsidRDefault="000A242C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>Визуальный язык описания фрагментированных алгоритмов и транслятор с него в язык LuNA.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LuNA</w:t>
      </w:r>
      <w:r>
        <w:rPr>
          <w:rFonts w:eastAsia="MS Mincho"/>
          <w:color w:val="000000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>
        <w:rPr>
          <w:rFonts w:eastAsia="MS Mincho"/>
          <w:color w:val="FF0000"/>
          <w:szCs w:val="24"/>
          <w:lang w:eastAsia="ru-RU"/>
        </w:rPr>
        <w:t>TODO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84B94" w:rsidRDefault="00084B9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sdt>
      <w:sdtPr>
        <w:id w:val="72087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4B94" w:rsidRPr="00D2111B" w:rsidRDefault="00D2111B" w:rsidP="00D2111B">
          <w:pPr>
            <w:rPr>
              <w:b/>
              <w:lang w:val="ru-RU"/>
            </w:rPr>
          </w:pPr>
          <w:r w:rsidRPr="00D2111B">
            <w:rPr>
              <w:b/>
              <w:lang w:val="ru-RU"/>
            </w:rPr>
            <w:t>Содержание</w:t>
          </w:r>
        </w:p>
        <w:p w:rsidR="00E056C1" w:rsidRDefault="00084B94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7716240" w:history="1">
            <w:r w:rsidR="00E056C1" w:rsidRPr="00511702">
              <w:rPr>
                <w:rStyle w:val="Hyperlink"/>
                <w:noProof/>
                <w:lang w:val="ru-RU"/>
              </w:rPr>
              <w:t>ВВЕДЕНИЕ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_Toc357716240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5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41" w:history="1">
            <w:r w:rsidR="00E056C1" w:rsidRPr="00511702">
              <w:rPr>
                <w:rStyle w:val="Hyperlink"/>
                <w:noProof/>
                <w:lang w:val="ru-RU"/>
              </w:rPr>
              <w:t>Глава 1. Нужно придумать название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_Toc357716241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5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42" w:history="1">
            <w:r w:rsidR="00E056C1" w:rsidRPr="00511702">
              <w:rPr>
                <w:rStyle w:val="Hyperlink"/>
                <w:noProof/>
              </w:rPr>
              <w:t>1.1 Технология фрагментированного программирования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_Toc357716242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5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43" w:history="1">
            <w:r w:rsidR="00E056C1" w:rsidRPr="00511702">
              <w:rPr>
                <w:rStyle w:val="Hyperlink"/>
                <w:noProof/>
              </w:rPr>
              <w:t>1.2 Модель представления алгоритма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_Toc357716243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7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44" w:history="1">
            <w:r w:rsidR="00E056C1" w:rsidRPr="00511702">
              <w:rPr>
                <w:rStyle w:val="Hyperlink"/>
                <w:noProof/>
                <w:lang w:val="ru-RU" w:eastAsia="ru-RU"/>
              </w:rPr>
              <w:t>1.2.1 Базовая модель представления алгоритма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_Toc357716244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7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45" w:history="1">
            <w:r w:rsidR="00E056C1" w:rsidRPr="00511702">
              <w:rPr>
                <w:rStyle w:val="Hyperlink"/>
                <w:noProof/>
                <w:lang w:val="ru-RU" w:eastAsia="ru-RU"/>
              </w:rPr>
              <w:t>1.2.2 Модель алгоритма с условными операциями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_Toc357716245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7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46" w:history="1">
            <w:r w:rsidR="00E056C1" w:rsidRPr="00511702">
              <w:rPr>
                <w:rStyle w:val="Hyperlink"/>
                <w:noProof/>
                <w:lang w:val="ru-RU" w:eastAsia="ru-RU"/>
              </w:rPr>
              <w:t>1.2.3 Иерархическая модель алгоритма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_Toc357716246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8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47" w:history="1">
            <w:r w:rsidR="00E056C1" w:rsidRPr="00511702">
              <w:rPr>
                <w:rStyle w:val="Hyperlink"/>
                <w:noProof/>
              </w:rPr>
              <w:t>1.3 Предварительная постановка задачи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_Toc357716247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8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48" w:history="1">
            <w:r w:rsidR="00E056C1" w:rsidRPr="00511702">
              <w:rPr>
                <w:rStyle w:val="Hyperlink"/>
                <w:noProof/>
              </w:rPr>
              <w:t>1.4 Обзор системы фрагментированного программирования LuNA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_Toc357716248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9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49" w:history="1">
            <w:r w:rsidR="00E056C1" w:rsidRPr="00511702">
              <w:rPr>
                <w:rStyle w:val="Hyperlink"/>
                <w:noProof/>
                <w:lang w:val="ru-RU"/>
              </w:rPr>
              <w:t>Глава 2. Обзор систем визуального программирования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_Toc357716249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10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0" w:history="1">
            <w:r w:rsidR="00E056C1" w:rsidRPr="00511702">
              <w:rPr>
                <w:rStyle w:val="Hyperlink"/>
                <w:noProof/>
              </w:rPr>
              <w:t>2.1 Понятие визуального программирования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_Toc357716250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10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1" w:history="1">
            <w:r w:rsidR="00E056C1" w:rsidRPr="00511702">
              <w:rPr>
                <w:rStyle w:val="Hyperlink"/>
                <w:noProof/>
              </w:rPr>
              <w:t>2.2 Диаграмматические языки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_Toc357716251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11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2" w:history="1">
            <w:r w:rsidR="00E056C1" w:rsidRPr="00511702">
              <w:rPr>
                <w:rStyle w:val="Hyperlink"/>
                <w:noProof/>
              </w:rPr>
              <w:t>2.3 Иконические языки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_Toc357716252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14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3" w:history="1">
            <w:r w:rsidR="00E056C1" w:rsidRPr="00511702">
              <w:rPr>
                <w:rStyle w:val="Hyperlink"/>
                <w:noProof/>
              </w:rPr>
              <w:t>2.4 Итоги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_Toc357716253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15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4" w:history="1">
            <w:r w:rsidR="00E056C1" w:rsidRPr="00511702">
              <w:rPr>
                <w:rStyle w:val="Hyperlink"/>
                <w:noProof/>
                <w:lang w:val="ru-RU"/>
              </w:rPr>
              <w:t>Глава 3. Реализация языка визуального программирования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_Toc357716254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16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5" w:history="1">
            <w:r w:rsidR="00E056C1" w:rsidRPr="00511702">
              <w:rPr>
                <w:rStyle w:val="Hyperlink"/>
                <w:noProof/>
              </w:rPr>
              <w:t>3.1 Средства для разработки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_Toc357716255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16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6" w:history="1">
            <w:r w:rsidR="00E056C1" w:rsidRPr="00511702">
              <w:rPr>
                <w:rStyle w:val="Hyperlink"/>
                <w:noProof/>
                <w:lang w:val="ru-RU"/>
              </w:rPr>
              <w:t xml:space="preserve">3.1.1 </w:t>
            </w:r>
            <w:r w:rsidR="00E056C1" w:rsidRPr="00511702">
              <w:rPr>
                <w:rStyle w:val="Hyperlink"/>
                <w:noProof/>
              </w:rPr>
              <w:t>Eclipse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</w:t>
            </w:r>
            <w:r w:rsidR="00E056C1" w:rsidRPr="00511702">
              <w:rPr>
                <w:rStyle w:val="Hyperlink"/>
                <w:noProof/>
              </w:rPr>
              <w:t>Modeling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</w:t>
            </w:r>
            <w:r w:rsidR="00E056C1" w:rsidRPr="00511702">
              <w:rPr>
                <w:rStyle w:val="Hyperlink"/>
                <w:noProof/>
              </w:rPr>
              <w:t>Framework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_Toc357716256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17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7" w:history="1">
            <w:r w:rsidR="00E056C1" w:rsidRPr="00511702">
              <w:rPr>
                <w:rStyle w:val="Hyperlink"/>
                <w:noProof/>
                <w:lang w:val="ru-RU"/>
              </w:rPr>
              <w:t xml:space="preserve">3.1.2 </w:t>
            </w:r>
            <w:r w:rsidR="00E056C1" w:rsidRPr="00511702">
              <w:rPr>
                <w:rStyle w:val="Hyperlink"/>
                <w:noProof/>
              </w:rPr>
              <w:t>Graphical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</w:t>
            </w:r>
            <w:r w:rsidR="00E056C1" w:rsidRPr="00511702">
              <w:rPr>
                <w:rStyle w:val="Hyperlink"/>
                <w:noProof/>
              </w:rPr>
              <w:t>Editing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</w:t>
            </w:r>
            <w:r w:rsidR="00E056C1" w:rsidRPr="00511702">
              <w:rPr>
                <w:rStyle w:val="Hyperlink"/>
                <w:noProof/>
              </w:rPr>
              <w:t>Framework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_Toc357716257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17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8" w:history="1">
            <w:r w:rsidR="00E056C1" w:rsidRPr="00511702">
              <w:rPr>
                <w:rStyle w:val="Hyperlink"/>
                <w:noProof/>
              </w:rPr>
              <w:t>3.2 Разработка и представление модели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_Toc357716258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17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59" w:history="1">
            <w:r w:rsidR="00E056C1" w:rsidRPr="00511702">
              <w:rPr>
                <w:rStyle w:val="Hyperlink"/>
                <w:noProof/>
                <w:lang w:val="ru-RU"/>
              </w:rPr>
              <w:t xml:space="preserve">3.2.1 Visual </w:t>
            </w:r>
            <w:r w:rsidR="00E056C1" w:rsidRPr="00511702">
              <w:rPr>
                <w:rStyle w:val="Hyperlink"/>
                <w:noProof/>
              </w:rPr>
              <w:t>LuNA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</w:t>
            </w:r>
            <w:r w:rsidR="00E056C1" w:rsidRPr="00511702">
              <w:rPr>
                <w:rStyle w:val="Hyperlink"/>
                <w:noProof/>
              </w:rPr>
              <w:t>overview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_Toc357716259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17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60" w:history="1">
            <w:r w:rsidR="00E056C1" w:rsidRPr="00511702">
              <w:rPr>
                <w:rStyle w:val="Hyperlink"/>
                <w:noProof/>
                <w:lang w:val="ru-RU"/>
              </w:rPr>
              <w:t xml:space="preserve">3.2.2 </w:t>
            </w:r>
            <w:r w:rsidR="00E056C1" w:rsidRPr="00511702">
              <w:rPr>
                <w:rStyle w:val="Hyperlink"/>
                <w:noProof/>
              </w:rPr>
              <w:t>Model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</w:t>
            </w:r>
            <w:r w:rsidR="00E056C1" w:rsidRPr="00511702">
              <w:rPr>
                <w:rStyle w:val="Hyperlink"/>
                <w:noProof/>
              </w:rPr>
              <w:t>overview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_Toc357716260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21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61" w:history="1">
            <w:r w:rsidR="00E056C1" w:rsidRPr="00511702">
              <w:rPr>
                <w:rStyle w:val="Hyperlink"/>
                <w:noProof/>
                <w:lang w:val="ru-RU"/>
              </w:rPr>
              <w:t xml:space="preserve">3.2.3 </w:t>
            </w:r>
            <w:r w:rsidR="00E056C1" w:rsidRPr="00511702">
              <w:rPr>
                <w:rStyle w:val="Hyperlink"/>
                <w:noProof/>
              </w:rPr>
              <w:t>Eclipse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</w:t>
            </w:r>
            <w:r w:rsidR="00E056C1" w:rsidRPr="00511702">
              <w:rPr>
                <w:rStyle w:val="Hyperlink"/>
                <w:noProof/>
              </w:rPr>
              <w:t>GMF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</w:t>
            </w:r>
            <w:r w:rsidR="00E056C1" w:rsidRPr="00511702">
              <w:rPr>
                <w:rStyle w:val="Hyperlink"/>
                <w:noProof/>
              </w:rPr>
              <w:t>overview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_Toc357716261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22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62" w:history="1">
            <w:r w:rsidR="00E056C1" w:rsidRPr="00511702">
              <w:rPr>
                <w:rStyle w:val="Hyperlink"/>
                <w:noProof/>
                <w:lang w:val="ru-RU"/>
              </w:rPr>
              <w:t xml:space="preserve">3.2.4 Транслятор из </w:t>
            </w:r>
            <w:r w:rsidR="00E056C1" w:rsidRPr="00511702">
              <w:rPr>
                <w:rStyle w:val="Hyperlink"/>
                <w:noProof/>
              </w:rPr>
              <w:t>Visual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</w:t>
            </w:r>
            <w:r w:rsidR="00E056C1" w:rsidRPr="00511702">
              <w:rPr>
                <w:rStyle w:val="Hyperlink"/>
                <w:noProof/>
              </w:rPr>
              <w:t>LuNA</w:t>
            </w:r>
            <w:r w:rsidR="00E056C1" w:rsidRPr="00511702">
              <w:rPr>
                <w:rStyle w:val="Hyperlink"/>
                <w:noProof/>
                <w:lang w:val="ru-RU"/>
              </w:rPr>
              <w:t xml:space="preserve"> в </w:t>
            </w:r>
            <w:r w:rsidR="00E056C1" w:rsidRPr="00511702">
              <w:rPr>
                <w:rStyle w:val="Hyperlink"/>
                <w:noProof/>
              </w:rPr>
              <w:t>LuNA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_Toc357716262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28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63" w:history="1">
            <w:r w:rsidR="00E056C1" w:rsidRPr="00511702">
              <w:rPr>
                <w:rStyle w:val="Hyperlink"/>
                <w:noProof/>
                <w:lang w:val="ru-RU"/>
              </w:rPr>
              <w:t>ЗАКЛЮЧЕНИЕ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_Toc357716263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30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E056C1" w:rsidRDefault="00FE428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7716264" w:history="1">
            <w:r w:rsidR="00E056C1" w:rsidRPr="00511702">
              <w:rPr>
                <w:rStyle w:val="Hyperlink"/>
                <w:noProof/>
                <w:lang w:val="ru-RU"/>
              </w:rPr>
              <w:t>Список использованных источников</w:t>
            </w:r>
            <w:r w:rsidR="00E056C1">
              <w:rPr>
                <w:noProof/>
                <w:webHidden/>
              </w:rPr>
              <w:tab/>
            </w:r>
            <w:r w:rsidR="00E056C1">
              <w:rPr>
                <w:noProof/>
                <w:webHidden/>
              </w:rPr>
              <w:fldChar w:fldCharType="begin"/>
            </w:r>
            <w:r w:rsidR="00E056C1">
              <w:rPr>
                <w:noProof/>
                <w:webHidden/>
              </w:rPr>
              <w:instrText xml:space="preserve"> PAGEREF _Toc357716264 \h </w:instrText>
            </w:r>
            <w:r w:rsidR="00E056C1">
              <w:rPr>
                <w:noProof/>
                <w:webHidden/>
              </w:rPr>
            </w:r>
            <w:r w:rsidR="00E056C1">
              <w:rPr>
                <w:noProof/>
                <w:webHidden/>
              </w:rPr>
              <w:fldChar w:fldCharType="separate"/>
            </w:r>
            <w:r w:rsidR="00E056C1">
              <w:rPr>
                <w:noProof/>
                <w:webHidden/>
              </w:rPr>
              <w:t>31</w:t>
            </w:r>
            <w:r w:rsidR="00E056C1">
              <w:rPr>
                <w:noProof/>
                <w:webHidden/>
              </w:rPr>
              <w:fldChar w:fldCharType="end"/>
            </w:r>
          </w:hyperlink>
        </w:p>
        <w:p w:rsidR="00084B94" w:rsidRDefault="00084B94">
          <w:r>
            <w:rPr>
              <w:b/>
              <w:bCs/>
              <w:noProof/>
            </w:rPr>
            <w:fldChar w:fldCharType="end"/>
          </w:r>
        </w:p>
      </w:sdtContent>
    </w:sdt>
    <w:p w:rsidR="000A242C" w:rsidRDefault="000A242C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55264E" w:rsidRDefault="000A242C" w:rsidP="0055264E">
      <w:pPr>
        <w:pStyle w:val="Heading1"/>
        <w:rPr>
          <w:lang w:val="ru-RU"/>
        </w:rPr>
      </w:pPr>
      <w:r>
        <w:rPr>
          <w:lang w:val="ru-RU"/>
        </w:rPr>
        <w:br w:type="page"/>
      </w:r>
      <w:bookmarkStart w:id="2" w:name="_Toc357716240"/>
      <w:r w:rsidRPr="00D3007C">
        <w:rPr>
          <w:lang w:val="ru-RU"/>
        </w:rPr>
        <w:lastRenderedPageBreak/>
        <w:t>ВВЕДЕНИЕ</w:t>
      </w:r>
      <w:bookmarkEnd w:id="2"/>
      <w:r>
        <w:rPr>
          <w:lang w:val="ru-RU"/>
        </w:rPr>
        <w:t xml:space="preserve"> </w:t>
      </w:r>
    </w:p>
    <w:p w:rsidR="000A242C" w:rsidRPr="00D3007C" w:rsidRDefault="000A242C" w:rsidP="0055264E">
      <w:pPr>
        <w:spacing w:line="259" w:lineRule="auto"/>
        <w:rPr>
          <w:b/>
          <w:lang w:val="ru-RU"/>
        </w:rPr>
      </w:pPr>
      <w:r>
        <w:rPr>
          <w:b/>
          <w:lang w:val="ru-RU"/>
        </w:rPr>
        <w:t>Проблема параллельного программирования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A242C" w:rsidRPr="009D61D4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 xml:space="preserve">++) реализованы лишь его отдельные элементы. </w:t>
      </w:r>
      <w:r w:rsidRPr="009D61D4">
        <w:rPr>
          <w:lang w:val="ru-RU"/>
        </w:rPr>
        <w:t>Поэтому дальнейшее развитие средств фрагментированного программирования является актуальной задачей.</w:t>
      </w:r>
    </w:p>
    <w:p w:rsidR="0055264E" w:rsidRPr="0055264E" w:rsidRDefault="0055264E" w:rsidP="0055264E">
      <w:pPr>
        <w:pStyle w:val="Heading1"/>
        <w:rPr>
          <w:lang w:val="ru-RU"/>
        </w:rPr>
      </w:pPr>
      <w:bookmarkStart w:id="3" w:name="_Toc357716241"/>
      <w:r>
        <w:rPr>
          <w:lang w:val="ru-RU"/>
        </w:rPr>
        <w:t xml:space="preserve">Глава 1. </w:t>
      </w:r>
      <w:r w:rsidRPr="00B9654B">
        <w:rPr>
          <w:color w:val="FF0000"/>
          <w:lang w:val="ru-RU"/>
        </w:rPr>
        <w:t>Нужно придумать название</w:t>
      </w:r>
      <w:bookmarkEnd w:id="3"/>
    </w:p>
    <w:p w:rsidR="000A242C" w:rsidRPr="009D61D4" w:rsidRDefault="0055264E" w:rsidP="0055264E">
      <w:pPr>
        <w:pStyle w:val="Heading2"/>
      </w:pPr>
      <w:bookmarkStart w:id="4" w:name="_Toc357716242"/>
      <w:r>
        <w:t xml:space="preserve">1.1 </w:t>
      </w:r>
      <w:r w:rsidR="000A242C">
        <w:t>Технология фрагментированного программирования</w:t>
      </w:r>
      <w:bookmarkEnd w:id="4"/>
    </w:p>
    <w:p w:rsidR="000A242C" w:rsidRPr="00CD3713" w:rsidRDefault="000A242C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 w:rsidRPr="007803EB">
        <w:rPr>
          <w:lang w:val="ru-RU"/>
        </w:rPr>
        <w:t xml:space="preserve">Итак, давайте разберёмся, что же представляет собой фрагментированное программирование. </w:t>
      </w:r>
      <w:r w:rsidRPr="00CD3713">
        <w:rPr>
          <w:lang w:val="ru-RU"/>
        </w:rPr>
        <w:t>Мы уже перечислили основные преимущества данного подхода: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lastRenderedPageBreak/>
        <w:t>возможность автоматической генерации параллельной программы;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A242C" w:rsidRPr="007803EB" w:rsidRDefault="000A242C" w:rsidP="00D3007C">
      <w:pPr>
        <w:rPr>
          <w:lang w:val="ru-RU"/>
        </w:rPr>
      </w:pPr>
      <w:r w:rsidRPr="007803EB">
        <w:rPr>
          <w:lang w:val="ru-RU"/>
        </w:rPr>
        <w:tab/>
        <w:t>В чём же суть данного подхода и за счёт чего вышеперечисленные преимущества достигаются?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 порядок.</w:t>
      </w:r>
    </w:p>
    <w:p w:rsidR="000A242C" w:rsidRPr="007803EB" w:rsidRDefault="000A242C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можно придти к выводу, что фрагментированная программа может быть представлена в виде ориентированного ациклического графа:</w:t>
      </w:r>
    </w:p>
    <w:p w:rsidR="005A2AF3" w:rsidRPr="004C50A3" w:rsidRDefault="00C75DE0" w:rsidP="005A2AF3">
      <w:pPr>
        <w:keepNext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BEE51C8" wp14:editId="40C4348E">
            <wp:extent cx="1162050" cy="21050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0A3">
        <w:rPr>
          <w:lang w:val="ru-RU"/>
        </w:rPr>
        <w:t xml:space="preserve">                               </w:t>
      </w:r>
      <w:r>
        <w:rPr>
          <w:noProof/>
        </w:rPr>
        <w:drawing>
          <wp:inline distT="0" distB="0" distL="0" distR="0" wp14:anchorId="42210FB1" wp14:editId="0963C68E">
            <wp:extent cx="1228725" cy="1438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2C" w:rsidRPr="007803EB" w:rsidRDefault="005A2AF3" w:rsidP="005A2AF3">
      <w:pPr>
        <w:pStyle w:val="Caption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>
        <w:fldChar w:fldCharType="separate"/>
      </w:r>
      <w:r w:rsidR="00C549E6">
        <w:rPr>
          <w:noProof/>
        </w:rPr>
        <w:t>1</w:t>
      </w:r>
      <w: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proofErr w:type="spellStart"/>
      <w:r w:rsidRPr="00042B20">
        <w:t>ux</w:t>
      </w:r>
      <w:proofErr w:type="spellEnd"/>
      <w:r w:rsidRPr="005A2AF3">
        <w:rPr>
          <w:lang w:val="ru-RU"/>
        </w:rPr>
        <w:t xml:space="preserve"> + </w:t>
      </w:r>
      <w:proofErr w:type="spellStart"/>
      <w:r w:rsidRPr="00042B20">
        <w:t>vy</w:t>
      </w:r>
      <w:proofErr w:type="spellEnd"/>
      <w:r w:rsidRPr="005A2AF3">
        <w:rPr>
          <w:lang w:val="ru-RU"/>
        </w:rPr>
        <w:t>. Справа - алгоритм</w:t>
      </w:r>
      <w:r w:rsidR="00127AD7"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A242C" w:rsidRDefault="000A242C" w:rsidP="00EB4939">
      <w:pPr>
        <w:jc w:val="both"/>
        <w:rPr>
          <w:lang w:val="ru-RU"/>
        </w:rPr>
      </w:pPr>
      <w:r w:rsidRPr="007803EB">
        <w:rPr>
          <w:lang w:val="ru-RU"/>
        </w:rPr>
        <w:lastRenderedPageBreak/>
        <w:tab/>
      </w:r>
      <w:r w:rsidR="00A457AB">
        <w:rPr>
          <w:lang w:val="ru-RU"/>
        </w:rPr>
        <w:t xml:space="preserve">Модель </w:t>
      </w:r>
      <w:r w:rsidR="00A457AB" w:rsidRPr="00A457AB">
        <w:rPr>
          <w:lang w:val="ru-RU"/>
        </w:rPr>
        <w:t>фрагментированной программы достаточно простая</w:t>
      </w:r>
      <w:r w:rsidR="00A457AB"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 w:rsidR="00A457AB"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55264E" w:rsidRDefault="0055264E" w:rsidP="0055264E">
      <w:pPr>
        <w:pStyle w:val="Heading2"/>
      </w:pPr>
      <w:bookmarkStart w:id="5" w:name="_Toc357716243"/>
      <w:r>
        <w:t>1.2 Модель представления алгоритма</w:t>
      </w:r>
      <w:bookmarkEnd w:id="5"/>
    </w:p>
    <w:p w:rsidR="0055264E" w:rsidRPr="00572A2F" w:rsidRDefault="0055264E" w:rsidP="00974B04">
      <w:pPr>
        <w:numPr>
          <w:ilvl w:val="0"/>
          <w:numId w:val="23"/>
        </w:numPr>
        <w:spacing w:after="0"/>
      </w:pPr>
      <w:proofErr w:type="spellStart"/>
      <w:r w:rsidRPr="00572A2F">
        <w:t>Требования</w:t>
      </w:r>
      <w:proofErr w:type="spellEnd"/>
      <w:r w:rsidRPr="00572A2F">
        <w:t xml:space="preserve"> к </w:t>
      </w:r>
      <w:proofErr w:type="spellStart"/>
      <w:r w:rsidRPr="00572A2F">
        <w:t>модели</w:t>
      </w:r>
      <w:proofErr w:type="gramStart"/>
      <w:r>
        <w:t>:п</w:t>
      </w:r>
      <w:r w:rsidRPr="00572A2F">
        <w:t>ростая</w:t>
      </w:r>
      <w:proofErr w:type="spellEnd"/>
      <w:proofErr w:type="gramEnd"/>
      <w:r w:rsidR="00030B72">
        <w:t>.</w:t>
      </w:r>
    </w:p>
    <w:p w:rsidR="0055264E" w:rsidRPr="00572A2F" w:rsidRDefault="00030B72" w:rsidP="00974B04">
      <w:pPr>
        <w:numPr>
          <w:ilvl w:val="0"/>
          <w:numId w:val="23"/>
        </w:numPr>
        <w:spacing w:after="0"/>
      </w:pPr>
      <w:proofErr w:type="spellStart"/>
      <w:r>
        <w:t>C</w:t>
      </w:r>
      <w:r w:rsidR="0055264E" w:rsidRPr="00572A2F">
        <w:t>охраняет</w:t>
      </w:r>
      <w:proofErr w:type="spellEnd"/>
      <w:r w:rsidR="0055264E" w:rsidRPr="00572A2F">
        <w:t xml:space="preserve"> </w:t>
      </w:r>
      <w:proofErr w:type="spellStart"/>
      <w:r w:rsidR="0055264E" w:rsidRPr="00572A2F">
        <w:t>параллелизм</w:t>
      </w:r>
      <w:proofErr w:type="spellEnd"/>
      <w:r w:rsidR="0055264E" w:rsidRPr="00572A2F">
        <w:t xml:space="preserve"> </w:t>
      </w:r>
      <w:proofErr w:type="spellStart"/>
      <w:r w:rsidR="0055264E" w:rsidRPr="00572A2F">
        <w:t>алгоритма</w:t>
      </w:r>
      <w:proofErr w:type="spellEnd"/>
      <w:r>
        <w:t>.</w:t>
      </w:r>
    </w:p>
    <w:p w:rsidR="0055264E" w:rsidRPr="0055264E" w:rsidRDefault="00F80BC2" w:rsidP="00974B04">
      <w:pPr>
        <w:numPr>
          <w:ilvl w:val="0"/>
          <w:numId w:val="23"/>
        </w:numPr>
        <w:spacing w:after="0"/>
        <w:rPr>
          <w:lang w:val="ru-RU"/>
        </w:rPr>
      </w:pPr>
      <w:r>
        <w:rPr>
          <w:lang w:val="ru-RU"/>
        </w:rPr>
        <w:t>П</w:t>
      </w:r>
      <w:r w:rsidR="0055264E" w:rsidRPr="0055264E">
        <w:rPr>
          <w:lang w:val="ru-RU"/>
        </w:rPr>
        <w:t>озволяет эффективно реализовать алгоритмы на параллельных вычислителях.</w:t>
      </w:r>
    </w:p>
    <w:p w:rsidR="0055264E" w:rsidRPr="0055264E" w:rsidRDefault="0055264E" w:rsidP="0055264E">
      <w:pPr>
        <w:pStyle w:val="Heading3"/>
        <w:rPr>
          <w:lang w:val="ru-RU" w:eastAsia="ru-RU"/>
        </w:rPr>
      </w:pPr>
      <w:bookmarkStart w:id="6" w:name="_Toc357716244"/>
      <w:r>
        <w:rPr>
          <w:lang w:val="ru-RU" w:eastAsia="ru-RU"/>
        </w:rPr>
        <w:t xml:space="preserve">1.2.1 </w:t>
      </w:r>
      <w:r w:rsidRPr="0055264E">
        <w:rPr>
          <w:lang w:val="ru-RU" w:eastAsia="ru-RU"/>
        </w:rPr>
        <w:t>Базовая модель представления алгоритма</w:t>
      </w:r>
      <w:bookmarkEnd w:id="6"/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 xml:space="preserve">Алгоритм – это четверка </w:t>
      </w:r>
      <m:oMath>
        <m:r>
          <w:rPr>
            <w:rFonts w:ascii="Cambria Math" w:hAnsi="Cambria Math"/>
            <w:lang w:val="ru-RU" w:eastAsia="ru-RU"/>
          </w:rPr>
          <m:t>&lt;X, O, In, Out&gt;</m:t>
        </m:r>
      </m:oMath>
      <w:r w:rsidRPr="0055264E">
        <w:rPr>
          <w:lang w:val="ru-RU" w:eastAsia="ru-RU"/>
        </w:rPr>
        <w:t>, где: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X</m:t>
        </m:r>
      </m:oMath>
      <w:r w:rsidRPr="001007E7">
        <w:rPr>
          <w:lang w:val="ru-RU" w:eastAsia="ru-RU"/>
        </w:rPr>
        <w:t xml:space="preserve"> – множество переменных,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 xml:space="preserve">O </m:t>
        </m:r>
      </m:oMath>
      <w:r w:rsidRPr="001007E7">
        <w:rPr>
          <w:lang w:val="ru-RU" w:eastAsia="ru-RU"/>
        </w:rPr>
        <w:t>– множество операций,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In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– отношение «вход»,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Out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отношение «выход».</w:t>
      </w:r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 w:rsidR="00267708">
        <w:rPr>
          <w:lang w:val="ru-RU" w:eastAsia="ru-RU"/>
        </w:rPr>
        <w:t>и</w:t>
      </w:r>
      <w:r w:rsidRPr="0055264E">
        <w:rPr>
          <w:lang w:val="ru-RU" w:eastAsia="ru-RU"/>
        </w:rPr>
        <w:t>ческий граф с вершинами двух видов: переменные единственного присваивания и операции единственного срабатывания (тождественно определению вычислимой функции Клини). Дуги графа обозначают отношения «вход-выход».</w:t>
      </w:r>
    </w:p>
    <w:p w:rsidR="0055264E" w:rsidRDefault="0055264E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CF44AF" w:rsidRPr="00CF44AF" w:rsidRDefault="00477FCE" w:rsidP="00CF44AF">
      <w:pPr>
        <w:pStyle w:val="Heading3"/>
        <w:rPr>
          <w:lang w:val="ru-RU" w:eastAsia="ru-RU"/>
        </w:rPr>
      </w:pPr>
      <w:bookmarkStart w:id="7" w:name="_Toc357716245"/>
      <w:r>
        <w:rPr>
          <w:lang w:val="ru-RU" w:eastAsia="ru-RU"/>
        </w:rPr>
        <w:t xml:space="preserve">1.2.2 </w:t>
      </w:r>
      <w:r w:rsidRPr="00477FCE">
        <w:rPr>
          <w:lang w:val="ru-RU" w:eastAsia="ru-RU"/>
        </w:rPr>
        <w:t>Модель алгоритма с условными операциями</w:t>
      </w:r>
      <w:bookmarkEnd w:id="7"/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 xml:space="preserve"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</w:t>
      </w:r>
      <w:r w:rsidRPr="00477FCE">
        <w:rPr>
          <w:lang w:val="ru-RU" w:eastAsia="ru-RU"/>
        </w:rPr>
        <w:lastRenderedPageBreak/>
        <w:t>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477FCE" w:rsidRPr="00477FCE" w:rsidRDefault="00477FCE" w:rsidP="00477FCE">
      <w:pPr>
        <w:pStyle w:val="Heading3"/>
        <w:rPr>
          <w:lang w:val="ru-RU" w:eastAsia="ru-RU"/>
        </w:rPr>
      </w:pPr>
      <w:bookmarkStart w:id="8" w:name="_Toc357716246"/>
      <w:r>
        <w:rPr>
          <w:lang w:val="ru-RU" w:eastAsia="ru-RU"/>
        </w:rPr>
        <w:t xml:space="preserve">1.2.3 </w:t>
      </w:r>
      <w:r w:rsidRPr="00477FCE">
        <w:rPr>
          <w:lang w:val="ru-RU" w:eastAsia="ru-RU"/>
        </w:rPr>
        <w:t>Иерархическая модель алгоритма</w:t>
      </w:r>
      <w:bookmarkEnd w:id="8"/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 w:rsidR="002C2500">
        <w:rPr>
          <w:lang w:val="ru-RU" w:eastAsia="ru-RU"/>
        </w:rPr>
        <w:t>бразом агрегируются.</w:t>
      </w:r>
    </w:p>
    <w:p w:rsidR="00477FCE" w:rsidRPr="0055264E" w:rsidRDefault="00477FCE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0A242C" w:rsidRPr="00CD3713" w:rsidRDefault="002C2500" w:rsidP="002C2500">
      <w:pPr>
        <w:pStyle w:val="Heading2"/>
      </w:pPr>
      <w:bookmarkStart w:id="9" w:name="_Toc357716247"/>
      <w:r>
        <w:t xml:space="preserve">1.3 </w:t>
      </w:r>
      <w:r w:rsidR="000A242C" w:rsidRPr="00CD3713">
        <w:t>Предварительная постановка задачи</w:t>
      </w:r>
      <w:bookmarkEnd w:id="9"/>
    </w:p>
    <w:p w:rsidR="000A242C" w:rsidRPr="00CD3713" w:rsidRDefault="000A242C" w:rsidP="004528EF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0A242C" w:rsidRPr="00205ECE" w:rsidRDefault="000A242C" w:rsidP="00033863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фрагментированное программирование,</w:t>
      </w:r>
    </w:p>
    <w:p w:rsidR="000A242C" w:rsidRPr="00205ECE" w:rsidRDefault="000A242C" w:rsidP="00033863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0A242C" w:rsidRPr="00205ECE" w:rsidRDefault="000A242C" w:rsidP="00033863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язык LuNA.</w:t>
      </w:r>
    </w:p>
    <w:p w:rsidR="000A242C" w:rsidRPr="00205ECE" w:rsidRDefault="000A242C" w:rsidP="004528EF">
      <w:pPr>
        <w:jc w:val="both"/>
        <w:rPr>
          <w:lang w:val="ru-RU"/>
        </w:rPr>
      </w:pPr>
      <w:r w:rsidRPr="00205ECE">
        <w:rPr>
          <w:lang w:val="ru-RU"/>
        </w:rPr>
        <w:t xml:space="preserve">Целью исследования является: </w:t>
      </w:r>
    </w:p>
    <w:p w:rsidR="000A242C" w:rsidRPr="00205ECE" w:rsidRDefault="000A242C" w:rsidP="00033863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0A242C" w:rsidRPr="00205ECE" w:rsidRDefault="000A242C" w:rsidP="00033863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0A242C" w:rsidRPr="00205ECE" w:rsidRDefault="000A242C" w:rsidP="00033863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транслятор для перевода графического представления алгоритма в представление на языке LuNA</w:t>
      </w:r>
      <w:r>
        <w:rPr>
          <w:lang w:val="ru-RU"/>
        </w:rPr>
        <w:t>.</w:t>
      </w:r>
    </w:p>
    <w:p w:rsidR="000A242C" w:rsidRPr="009D61D4" w:rsidRDefault="00904B3F" w:rsidP="00904B3F">
      <w:pPr>
        <w:pStyle w:val="Heading2"/>
      </w:pPr>
      <w:bookmarkStart w:id="10" w:name="_Toc357716248"/>
      <w:r>
        <w:lastRenderedPageBreak/>
        <w:t xml:space="preserve">1.4 </w:t>
      </w:r>
      <w:r w:rsidR="000A242C" w:rsidRPr="009D61D4">
        <w:t>Обзор системы фрагментированного программирования LuNA</w:t>
      </w:r>
      <w:bookmarkEnd w:id="10"/>
    </w:p>
    <w:p w:rsidR="000A242C" w:rsidRPr="009D61D4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. </w:t>
      </w:r>
      <w:r w:rsidRPr="009D61D4">
        <w:rPr>
          <w:lang w:val="ru-RU"/>
        </w:rPr>
        <w:t>Сейчас она включает следующие компоненты: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язык фрагментированного программирования LuNA,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компилятор,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A242C" w:rsidRDefault="000A242C" w:rsidP="00033863">
      <w:pPr>
        <w:pStyle w:val="ListParagraph"/>
        <w:numPr>
          <w:ilvl w:val="0"/>
          <w:numId w:val="28"/>
        </w:numPr>
      </w:pPr>
      <w:proofErr w:type="gramStart"/>
      <w:r>
        <w:t>runtime-</w:t>
      </w:r>
      <w:r w:rsidRPr="00205ECE">
        <w:rPr>
          <w:lang w:val="ru-RU"/>
        </w:rPr>
        <w:t>система</w:t>
      </w:r>
      <w:proofErr w:type="gramEnd"/>
      <w:r>
        <w:t>.</w:t>
      </w:r>
    </w:p>
    <w:p w:rsidR="000A242C" w:rsidRPr="007803EB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r>
        <w:t>Runtime</w:t>
      </w:r>
      <w:r w:rsidRPr="007803EB">
        <w:rPr>
          <w:lang w:val="ru-RU"/>
        </w:rPr>
        <w:t xml:space="preserve">-система обеспечивает исполнение фрагментированной программы на имеющемся оборудовании.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8A68E9" w:rsidRDefault="00684BD3" w:rsidP="008A68E9">
      <w:pPr>
        <w:keepNext/>
      </w:pPr>
      <w:r>
        <w:rPr>
          <w:noProof/>
        </w:rPr>
        <w:drawing>
          <wp:inline distT="0" distB="0" distL="0" distR="0" wp14:anchorId="3DC1CF84" wp14:editId="4F42E128">
            <wp:extent cx="5923915" cy="2199005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7803EB" w:rsidRDefault="008A68E9" w:rsidP="008A68E9">
      <w:pPr>
        <w:pStyle w:val="Caption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>Схема работы системы фрагментированного программирования LuNA</w:t>
      </w:r>
    </w:p>
    <w:p w:rsidR="008A68E9" w:rsidRDefault="008A68E9" w:rsidP="007C0BA3">
      <w:pPr>
        <w:ind w:firstLine="709"/>
        <w:jc w:val="both"/>
        <w:rPr>
          <w:sz w:val="20"/>
          <w:lang w:val="ru-RU"/>
        </w:rPr>
      </w:pPr>
    </w:p>
    <w:p w:rsidR="000A242C" w:rsidRPr="007803EB" w:rsidRDefault="000A242C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 системе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 w:rsidR="00FA54E1"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заключается в наличии рекомендаций, которые дают возможность более гибкого управления распределением ресурсов. В качестве </w:t>
      </w:r>
      <w:r w:rsidRPr="007803EB">
        <w:rPr>
          <w:lang w:val="ru-RU"/>
        </w:rPr>
        <w:lastRenderedPageBreak/>
        <w:t>дополнительной информации пользователь может задать следующие сведения о программе:</w:t>
      </w:r>
    </w:p>
    <w:p w:rsidR="000A242C" w:rsidRPr="00A85175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A242C" w:rsidRPr="007803EB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0A242C" w:rsidRPr="000F0D48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 w:rsidR="004545E4">
        <w:rPr>
          <w:lang w:val="ru-RU"/>
        </w:rPr>
        <w:t>.</w:t>
      </w:r>
    </w:p>
    <w:p w:rsidR="000A242C" w:rsidRPr="000F0D48" w:rsidRDefault="00655FB5" w:rsidP="00655FB5">
      <w:pPr>
        <w:pStyle w:val="Heading1"/>
        <w:rPr>
          <w:lang w:val="ru-RU"/>
        </w:rPr>
      </w:pPr>
      <w:bookmarkStart w:id="11" w:name="_Toc357716249"/>
      <w:r>
        <w:rPr>
          <w:lang w:val="ru-RU"/>
        </w:rPr>
        <w:t>Глава 2.</w:t>
      </w:r>
      <w:r w:rsidR="000A242C">
        <w:rPr>
          <w:lang w:val="ru-RU"/>
        </w:rPr>
        <w:t xml:space="preserve"> </w:t>
      </w:r>
      <w:r w:rsidR="000A242C" w:rsidRPr="000F0D48">
        <w:rPr>
          <w:lang w:val="ru-RU"/>
        </w:rPr>
        <w:t>Обзор систем визуального программирования</w:t>
      </w:r>
      <w:bookmarkEnd w:id="11"/>
    </w:p>
    <w:p w:rsidR="000A242C" w:rsidRDefault="000A242C" w:rsidP="00A338F1">
      <w:pPr>
        <w:pStyle w:val="Heading2"/>
      </w:pPr>
      <w:bookmarkStart w:id="12" w:name="_Toc357716250"/>
      <w:r>
        <w:t xml:space="preserve">2.1 </w:t>
      </w:r>
      <w:r w:rsidR="00A338F1">
        <w:t>Понятие визуального программирования</w:t>
      </w:r>
      <w:bookmarkEnd w:id="12"/>
    </w:p>
    <w:p w:rsidR="000A242C" w:rsidRDefault="000A242C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3" w:name="result_box"/>
      <w:bookmarkEnd w:id="13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</w:t>
      </w:r>
      <w:r w:rsidR="00FC703F">
        <w:rPr>
          <w:lang w:val="ru-RU"/>
        </w:rPr>
        <w:t>еского разума[1</w:t>
      </w:r>
      <w:r w:rsidR="00FC703F" w:rsidRPr="00FC703F">
        <w:rPr>
          <w:lang w:val="ru-RU"/>
        </w:rPr>
        <w:t>]</w:t>
      </w:r>
      <w:r w:rsidR="00FC703F">
        <w:rPr>
          <w:lang w:val="ru-RU"/>
        </w:rPr>
        <w:t>.</w:t>
      </w:r>
      <w:r>
        <w:rPr>
          <w:lang w:val="ru-RU"/>
        </w:rPr>
        <w:t xml:space="preserve"> Отличия подхода визуального программирования от обычного текстового программирования: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являются более мощным инструментом нежели чем слова. Они могут передать больше смысла в более краткие единицы выражения.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A242C" w:rsidRPr="007803EB" w:rsidRDefault="000A242C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proofErr w:type="spellStart"/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proofErr w:type="spellEnd"/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 w:rsidR="00FE4289">
        <w:t>[</w:t>
      </w:r>
      <w:r w:rsidR="00FC703F" w:rsidRPr="00FC703F">
        <w:t>2</w:t>
      </w:r>
      <w:r w:rsidR="00FE4289">
        <w:t>]</w:t>
      </w:r>
      <w:r w:rsidRPr="00684BD3">
        <w:t xml:space="preserve">: </w:t>
      </w:r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 xml:space="preserve">.”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A242C" w:rsidRPr="007803EB" w:rsidRDefault="000A242C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lastRenderedPageBreak/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 3 категории</w:t>
      </w:r>
      <w:r w:rsidR="00FE4289" w:rsidRPr="00FE4289">
        <w:rPr>
          <w:lang w:val="ru-RU"/>
        </w:rPr>
        <w:t>[</w:t>
      </w:r>
      <w:r w:rsidR="00FC703F">
        <w:rPr>
          <w:lang w:val="ru-RU"/>
        </w:rPr>
        <w:t>3</w:t>
      </w:r>
      <w:r w:rsidR="00FE4289" w:rsidRPr="00FE4289">
        <w:rPr>
          <w:lang w:val="ru-RU"/>
        </w:rPr>
        <w:t>]</w:t>
      </w:r>
      <w:r w:rsidRPr="007803EB">
        <w:rPr>
          <w:lang w:val="ru-RU"/>
        </w:rPr>
        <w:t>:</w:t>
      </w:r>
    </w:p>
    <w:p w:rsidR="000A242C" w:rsidRDefault="000A242C" w:rsidP="00DB52FB">
      <w:pPr>
        <w:pStyle w:val="ListParagraph"/>
        <w:numPr>
          <w:ilvl w:val="0"/>
          <w:numId w:val="33"/>
        </w:numPr>
      </w:pPr>
      <w:r>
        <w:t>Diagrammatic languages (</w:t>
      </w:r>
      <w:proofErr w:type="spellStart"/>
      <w:r>
        <w:t>диаграмматические</w:t>
      </w:r>
      <w:proofErr w:type="spellEnd"/>
      <w:r>
        <w:t xml:space="preserve"> </w:t>
      </w:r>
      <w:proofErr w:type="spellStart"/>
      <w:r>
        <w:t>языки</w:t>
      </w:r>
      <w:proofErr w:type="spellEnd"/>
      <w:r>
        <w:t>)</w:t>
      </w:r>
    </w:p>
    <w:p w:rsidR="000A242C" w:rsidRDefault="000A242C" w:rsidP="00DB52FB">
      <w:pPr>
        <w:pStyle w:val="ListParagraph"/>
        <w:numPr>
          <w:ilvl w:val="0"/>
          <w:numId w:val="33"/>
        </w:numPr>
      </w:pPr>
      <w:r>
        <w:t>Iconic languages  (</w:t>
      </w:r>
      <w:proofErr w:type="spellStart"/>
      <w:r>
        <w:t>иконические</w:t>
      </w:r>
      <w:proofErr w:type="spellEnd"/>
      <w:r>
        <w:t xml:space="preserve"> </w:t>
      </w:r>
      <w:proofErr w:type="spellStart"/>
      <w:r>
        <w:t>языки</w:t>
      </w:r>
      <w:proofErr w:type="spellEnd"/>
      <w:r>
        <w:t xml:space="preserve">) </w:t>
      </w:r>
    </w:p>
    <w:p w:rsidR="000A242C" w:rsidRDefault="000A242C" w:rsidP="00DB52FB">
      <w:pPr>
        <w:pStyle w:val="ListParagraph"/>
        <w:numPr>
          <w:ilvl w:val="0"/>
          <w:numId w:val="33"/>
        </w:numPr>
      </w:pPr>
      <w:r>
        <w:t>Languages based on static pictorial sequences.</w:t>
      </w:r>
    </w:p>
    <w:p w:rsidR="000A242C" w:rsidRPr="007803EB" w:rsidRDefault="000A242C" w:rsidP="000F0D48">
      <w:pPr>
        <w:ind w:firstLine="709"/>
        <w:rPr>
          <w:lang w:val="ru-RU"/>
        </w:rPr>
      </w:pPr>
      <w:r w:rsidRPr="007803EB">
        <w:rPr>
          <w:lang w:val="ru-RU"/>
        </w:rPr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>распространенные типы – диаграмматические и иконические. Их мы в данном обзоре и рассмотрим</w:t>
      </w:r>
      <w:r w:rsidRPr="007803EB">
        <w:rPr>
          <w:lang w:val="ru-RU"/>
        </w:rPr>
        <w:t>.</w:t>
      </w:r>
    </w:p>
    <w:p w:rsidR="000A242C" w:rsidRPr="00CD3713" w:rsidRDefault="00FD23E2" w:rsidP="00FD23E2">
      <w:pPr>
        <w:pStyle w:val="Heading2"/>
      </w:pPr>
      <w:bookmarkStart w:id="14" w:name="_Toc357716251"/>
      <w:r>
        <w:t>2.2</w:t>
      </w:r>
      <w:r w:rsidR="000A242C">
        <w:t xml:space="preserve"> </w:t>
      </w:r>
      <w:r w:rsidR="000A242C" w:rsidRPr="00CD3713">
        <w:t>Диаграмматические языки</w:t>
      </w:r>
      <w:bookmarkEnd w:id="14"/>
    </w:p>
    <w:p w:rsidR="000A242C" w:rsidRPr="007803EB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Диаграмматические языки</w:t>
      </w:r>
      <w:r w:rsidR="00FC2FFB"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формализованным словарем, состоящим из сравнительно небольшого количества элементов. Также, как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программирования на базе диаграмматических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A242C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диаграмматические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A242C" w:rsidRDefault="000A242C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диаграмматических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="00FC2FFB"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17305F" w:rsidRDefault="000A242C" w:rsidP="0017305F">
      <w:pPr>
        <w:keepNext/>
        <w:ind w:firstLine="709"/>
      </w:pPr>
      <w:r w:rsidRPr="007803EB">
        <w:rPr>
          <w:lang w:val="ru-RU"/>
        </w:rPr>
        <w:lastRenderedPageBreak/>
        <w:br/>
      </w:r>
      <w:r w:rsidR="00684BD3">
        <w:rPr>
          <w:noProof/>
        </w:rPr>
        <w:drawing>
          <wp:inline distT="0" distB="0" distL="0" distR="0" wp14:anchorId="550D4889" wp14:editId="79A4A075">
            <wp:extent cx="5183505" cy="38315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0F0D48" w:rsidRDefault="0017305F" w:rsidP="0017305F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C549E6">
        <w:rPr>
          <w:noProof/>
        </w:rPr>
        <w:t>3</w:t>
      </w:r>
      <w: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17305F" w:rsidRDefault="0017305F" w:rsidP="00DA1D0A">
      <w:pPr>
        <w:jc w:val="both"/>
        <w:rPr>
          <w:lang w:val="ru-RU"/>
        </w:rPr>
      </w:pPr>
    </w:p>
    <w:p w:rsidR="000A242C" w:rsidRPr="002C1388" w:rsidRDefault="000A242C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последовательности так называемых </w:t>
      </w:r>
      <w:r w:rsidRPr="002C1388">
        <w:rPr>
          <w:rStyle w:val="Emphasis"/>
          <w:iCs w:val="0"/>
          <w:szCs w:val="24"/>
        </w:rPr>
        <w:t>activities</w:t>
      </w:r>
      <w:r w:rsidRPr="002C1388">
        <w:rPr>
          <w:rStyle w:val="Emphasis"/>
          <w:iCs w:val="0"/>
          <w:szCs w:val="24"/>
          <w:lang w:val="ru-RU"/>
        </w:rPr>
        <w:t xml:space="preserve">,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-блокам.</w:t>
      </w:r>
    </w:p>
    <w:p w:rsidR="000A242C" w:rsidRPr="007803EB" w:rsidRDefault="000A242C" w:rsidP="00D3007C">
      <w:pPr>
        <w:rPr>
          <w:lang w:val="ru-RU"/>
        </w:rPr>
      </w:pPr>
    </w:p>
    <w:p w:rsidR="0067186D" w:rsidRDefault="00684BD3" w:rsidP="0067186D">
      <w:pPr>
        <w:keepNext/>
      </w:pPr>
      <w:r>
        <w:rPr>
          <w:noProof/>
        </w:rPr>
        <w:drawing>
          <wp:inline distT="0" distB="0" distL="0" distR="0" wp14:anchorId="1402E6C8" wp14:editId="4E5C3A48">
            <wp:extent cx="5245100" cy="19519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67186D" w:rsidRDefault="0067186D" w:rsidP="0067186D">
      <w:pPr>
        <w:pStyle w:val="Caption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4</w:t>
      </w:r>
      <w:r>
        <w:fldChar w:fldCharType="end"/>
      </w:r>
      <w:r>
        <w:rPr>
          <w:lang w:val="ru-RU"/>
        </w:rPr>
        <w:t xml:space="preserve"> - </w:t>
      </w:r>
      <w:r w:rsidRPr="00A80FD8">
        <w:rPr>
          <w:lang w:val="ru-RU"/>
        </w:rPr>
        <w:t>Activity-блоки имеют соединения, которые представляют собой сообщения, отправленные с одного activity на другой</w:t>
      </w:r>
    </w:p>
    <w:p w:rsidR="0067186D" w:rsidRPr="00024784" w:rsidRDefault="0067186D" w:rsidP="00DA1D0A">
      <w:pPr>
        <w:ind w:firstLine="709"/>
        <w:jc w:val="both"/>
        <w:rPr>
          <w:rStyle w:val="Emphasis"/>
          <w:i w:val="0"/>
          <w:iCs w:val="0"/>
          <w:szCs w:val="24"/>
          <w:lang w:val="ru-RU"/>
        </w:rPr>
      </w:pPr>
    </w:p>
    <w:p w:rsidR="000A242C" w:rsidRPr="002C138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lastRenderedPageBreak/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 Соединения между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 w:rsidRPr="00684BD3">
        <w:rPr>
          <w:rStyle w:val="Emphasis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Emphasis"/>
          <w:i w:val="0"/>
          <w:iCs w:val="0"/>
          <w:szCs w:val="24"/>
          <w:lang w:val="ru-RU"/>
        </w:rPr>
        <w:t>в виде сообщений.</w:t>
      </w:r>
    </w:p>
    <w:p w:rsidR="000A242C" w:rsidRPr="00AD7BA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>. Это делает возможным создание своих собст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этом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смысле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приложение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, </w:t>
      </w:r>
      <w:r>
        <w:rPr>
          <w:rStyle w:val="Emphasis"/>
          <w:i w:val="0"/>
          <w:iCs w:val="0"/>
          <w:szCs w:val="24"/>
          <w:lang w:val="ru-RU"/>
        </w:rPr>
        <w:t>созданное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</w:rPr>
        <w:t>VPL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само по себе является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</w:rPr>
        <w:t>activity</w:t>
      </w:r>
      <w:r w:rsidRPr="00AD7BA8"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2C1388" w:rsidRDefault="000A242C" w:rsidP="00714E97">
      <w:pPr>
        <w:ind w:firstLine="709"/>
        <w:jc w:val="both"/>
        <w:rPr>
          <w:szCs w:val="24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Activity-блок обычно включает название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 точки соединения. Activity-блок также может включать в себя графику для иллюстрации цели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.</w:t>
      </w:r>
    </w:p>
    <w:p w:rsidR="000A242C" w:rsidRDefault="000A242C" w:rsidP="00D3007C"/>
    <w:p w:rsidR="00024784" w:rsidRDefault="00684BD3" w:rsidP="00024784">
      <w:pPr>
        <w:keepNext/>
        <w:jc w:val="center"/>
      </w:pPr>
      <w:r>
        <w:rPr>
          <w:noProof/>
        </w:rPr>
        <w:drawing>
          <wp:inline distT="0" distB="0" distL="0" distR="0" wp14:anchorId="267F3DD9" wp14:editId="7A74699F">
            <wp:extent cx="2428875" cy="829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AE73E1" w:rsidRDefault="00024784" w:rsidP="00024784">
      <w:pPr>
        <w:pStyle w:val="Caption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- </w:t>
      </w:r>
      <w:r w:rsidRPr="00D60EF0">
        <w:rPr>
          <w:lang w:val="ru-RU"/>
        </w:rPr>
        <w:t>Подключения вызывают действия (в данном случае SayText)</w:t>
      </w:r>
    </w:p>
    <w:p w:rsidR="00AE73E1" w:rsidRDefault="00AE73E1" w:rsidP="00714E97">
      <w:pPr>
        <w:jc w:val="both"/>
        <w:rPr>
          <w:rStyle w:val="Emphasis"/>
          <w:i w:val="0"/>
          <w:iCs w:val="0"/>
          <w:lang w:val="ru-RU"/>
        </w:rPr>
      </w:pPr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lang w:val="ru-RU"/>
        </w:rPr>
        <w:tab/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 Входы представлены стрелками, входящими в блок. Выход может быть одним из двух типов: </w:t>
      </w:r>
      <w:r w:rsidRPr="00714E97">
        <w:rPr>
          <w:rStyle w:val="Emphasis"/>
          <w:iCs w:val="0"/>
          <w:szCs w:val="24"/>
        </w:rPr>
        <w:t>result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Emphasis"/>
          <w:iCs w:val="0"/>
          <w:szCs w:val="24"/>
        </w:rPr>
        <w:t>notification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Emphasis"/>
          <w:i w:val="0"/>
          <w:iCs w:val="0"/>
          <w:szCs w:val="24"/>
        </w:rPr>
        <w:t>event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Emphasis"/>
          <w:i w:val="0"/>
          <w:iCs w:val="0"/>
          <w:szCs w:val="24"/>
        </w:rPr>
        <w:t>publication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). Результирующие выходы представлены стрелками, выходящими из блока, выход-уведомление представлен в виде круга: </w:t>
      </w:r>
    </w:p>
    <w:p w:rsidR="000A242C" w:rsidRPr="007803EB" w:rsidRDefault="000A242C" w:rsidP="00D3007C">
      <w:pPr>
        <w:rPr>
          <w:lang w:val="ru-RU"/>
        </w:rPr>
      </w:pPr>
    </w:p>
    <w:p w:rsidR="007E05BC" w:rsidRDefault="00684BD3" w:rsidP="007E05BC">
      <w:pPr>
        <w:keepNext/>
        <w:jc w:val="center"/>
      </w:pPr>
      <w:r>
        <w:rPr>
          <w:noProof/>
        </w:rPr>
        <w:drawing>
          <wp:inline distT="0" distB="0" distL="0" distR="0" wp14:anchorId="3B30ED40" wp14:editId="5F0A890A">
            <wp:extent cx="4381500" cy="14306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7E05BC" w:rsidP="007E05BC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C549E6">
        <w:rPr>
          <w:noProof/>
        </w:rPr>
        <w:t>6</w:t>
      </w:r>
      <w:r>
        <w:fldChar w:fldCharType="end"/>
      </w:r>
      <w:r>
        <w:rPr>
          <w:lang w:val="ru-RU"/>
        </w:rPr>
        <w:t xml:space="preserve"> - </w:t>
      </w:r>
      <w:r w:rsidRPr="00C64EB2">
        <w:rPr>
          <w:lang w:val="ru-RU"/>
        </w:rPr>
        <w:t>Connection pins</w:t>
      </w:r>
    </w:p>
    <w:p w:rsidR="00163E0F" w:rsidRPr="00163E0F" w:rsidRDefault="00163E0F" w:rsidP="00C23C79">
      <w:pPr>
        <w:jc w:val="both"/>
        <w:rPr>
          <w:color w:val="00B0F0"/>
          <w:szCs w:val="24"/>
          <w:lang w:val="ru-RU"/>
        </w:rPr>
      </w:pPr>
    </w:p>
    <w:p w:rsidR="000A242C" w:rsidRPr="000760AD" w:rsidRDefault="000C0F12" w:rsidP="000760AD">
      <w:pPr>
        <w:pStyle w:val="Heading2"/>
      </w:pPr>
      <w:bookmarkStart w:id="15" w:name="_Toc357716252"/>
      <w:r w:rsidRPr="000760AD">
        <w:rPr>
          <w:rStyle w:val="Emphasis"/>
          <w:i w:val="0"/>
          <w:iCs/>
        </w:rPr>
        <w:lastRenderedPageBreak/>
        <w:t>2.3</w:t>
      </w:r>
      <w:r w:rsidR="000A242C" w:rsidRPr="000760AD">
        <w:rPr>
          <w:rStyle w:val="Emphasis"/>
          <w:i w:val="0"/>
          <w:iCs/>
        </w:rPr>
        <w:t xml:space="preserve"> Иконические языки</w:t>
      </w:r>
      <w:bookmarkEnd w:id="15"/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 w:val="28"/>
          <w:lang w:val="ru-RU"/>
        </w:rPr>
        <w:tab/>
      </w:r>
      <w:r w:rsidRPr="002C1388">
        <w:rPr>
          <w:rStyle w:val="Emphasis"/>
          <w:i w:val="0"/>
          <w:iCs w:val="0"/>
          <w:szCs w:val="24"/>
          <w:lang w:val="ru-RU"/>
        </w:rPr>
        <w:t>Иконические языки</w:t>
      </w:r>
      <w:r w:rsidR="00035121" w:rsidRPr="00035121">
        <w:rPr>
          <w:rStyle w:val="Emphasis"/>
          <w:i w:val="0"/>
          <w:iCs w:val="0"/>
          <w:szCs w:val="24"/>
          <w:lang w:val="ru-RU"/>
        </w:rPr>
        <w:t>[4]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диаграмматическим. </w:t>
      </w:r>
      <w:r>
        <w:rPr>
          <w:rStyle w:val="Emphasis"/>
          <w:i w:val="0"/>
          <w:iCs w:val="0"/>
          <w:szCs w:val="24"/>
          <w:lang w:val="ru-RU"/>
        </w:rPr>
        <w:t>Иконические языки ни для чего серьезного не используются и к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ак правило </w:t>
      </w:r>
      <w:r>
        <w:rPr>
          <w:rStyle w:val="Emphasis"/>
          <w:i w:val="0"/>
          <w:iCs w:val="0"/>
          <w:szCs w:val="24"/>
          <w:lang w:val="ru-RU"/>
        </w:rPr>
        <w:t>применяются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A242C" w:rsidRPr="002C1388" w:rsidRDefault="000A242C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Emphasis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Emphasis"/>
          <w:i w:val="0"/>
          <w:iCs w:val="0"/>
          <w:szCs w:val="24"/>
          <w:lang w:val="ru-RU"/>
        </w:rPr>
        <w:t xml:space="preserve"> </w:t>
      </w:r>
      <w:r w:rsidRPr="00714E97">
        <w:rPr>
          <w:rStyle w:val="Emphasis"/>
          <w:i w:val="0"/>
          <w:iCs w:val="0"/>
          <w:szCs w:val="24"/>
          <w:lang w:val="ru-RU"/>
        </w:rPr>
        <w:t>Kodu</w:t>
      </w:r>
      <w:r w:rsidR="00E82136" w:rsidRPr="00E82136">
        <w:rPr>
          <w:rStyle w:val="Emphasis"/>
          <w:i w:val="0"/>
          <w:iCs w:val="0"/>
          <w:szCs w:val="24"/>
          <w:lang w:val="ru-RU"/>
        </w:rPr>
        <w:t>[6]</w:t>
      </w:r>
      <w:r w:rsidRPr="00714E97">
        <w:rPr>
          <w:rStyle w:val="Emphasis"/>
          <w:i w:val="0"/>
          <w:iCs w:val="0"/>
          <w:szCs w:val="24"/>
          <w:lang w:val="ru-RU"/>
        </w:rPr>
        <w:t>.</w:t>
      </w:r>
      <w:r>
        <w:rPr>
          <w:rStyle w:val="Emphasis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Он </w:t>
      </w:r>
      <w:r>
        <w:rPr>
          <w:rStyle w:val="Emphasis"/>
          <w:i w:val="0"/>
          <w:iCs w:val="0"/>
          <w:szCs w:val="24"/>
          <w:lang w:val="ru-RU"/>
        </w:rPr>
        <w:t>р</w:t>
      </w:r>
      <w:r w:rsidR="00684BD3">
        <w:rPr>
          <w:rStyle w:val="Emphasis"/>
          <w:i w:val="0"/>
          <w:iCs w:val="0"/>
          <w:szCs w:val="24"/>
          <w:lang w:val="ru-RU"/>
        </w:rPr>
        <w:t xml:space="preserve">азработан быть доступным для </w:t>
      </w:r>
      <w:r w:rsidRPr="002C1388">
        <w:rPr>
          <w:rStyle w:val="Emphasis"/>
          <w:i w:val="0"/>
          <w:iCs w:val="0"/>
          <w:szCs w:val="24"/>
          <w:lang w:val="ru-RU"/>
        </w:rPr>
        <w:t>детей и интер</w:t>
      </w:r>
      <w:r>
        <w:rPr>
          <w:rStyle w:val="Emphasis"/>
          <w:i w:val="0"/>
          <w:iCs w:val="0"/>
          <w:szCs w:val="24"/>
          <w:lang w:val="ru-RU"/>
        </w:rPr>
        <w:t>е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игровой платформе </w:t>
      </w:r>
      <w:r w:rsidRPr="002C1388">
        <w:rPr>
          <w:rStyle w:val="Emphasis"/>
          <w:i w:val="0"/>
          <w:iCs w:val="0"/>
          <w:szCs w:val="24"/>
          <w:lang w:val="ru-RU"/>
        </w:rPr>
        <w:t>Xbox и управляется джойстиком.</w:t>
      </w:r>
    </w:p>
    <w:p w:rsidR="000A242C" w:rsidRPr="002C1388" w:rsidRDefault="000A242C" w:rsidP="00714E97">
      <w:p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Сердце проекта Kodu — программируемый пользовательский интерфейс. Язык простой и полностью основан на иконках. Программы состоят из страниц, которые разбиваются на правила, которые в свою очередь разделяются на условия и действия. Условия высчитываются одновременно.</w:t>
      </w:r>
    </w:p>
    <w:p w:rsidR="000A242C" w:rsidRDefault="000A242C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Язык Kodu разработан специально для разработки игр и предоставляет специализированные примитивы, полученные из игровых сценариев. Хотя Kodu не является языком общего назначения, как классические языки</w:t>
      </w:r>
      <w:r>
        <w:rPr>
          <w:rStyle w:val="Emphasis"/>
          <w:i w:val="0"/>
          <w:iCs w:val="0"/>
          <w:sz w:val="28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>программирования, Kodu может предоставить концепции игрового дизайна в простой и интуитивно-понятной манере.</w:t>
      </w:r>
    </w:p>
    <w:p w:rsidR="002B42AE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</w:r>
      <w:r w:rsidRPr="002B42AE">
        <w:rPr>
          <w:rStyle w:val="Emphasis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Emphasis"/>
          <w:i w:val="0"/>
          <w:iCs w:val="0"/>
          <w:szCs w:val="24"/>
          <w:lang w:val="ru-RU"/>
        </w:rPr>
        <w:t>программистом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Emphasis"/>
          <w:i w:val="0"/>
          <w:iCs w:val="0"/>
          <w:szCs w:val="24"/>
          <w:lang w:val="ru-RU"/>
        </w:rPr>
        <w:t>им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Emphasis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9F3D1C" w:rsidRPr="00C64DA1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Внутри мира живут объекты («коду» - персонажи (нечто вроде животного), деревья, пушки, яблоки и т.п.). У объектов есть поведение 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Emphasis"/>
          <w:i w:val="0"/>
          <w:iCs w:val="0"/>
          <w:szCs w:val="24"/>
          <w:lang w:val="ru-RU"/>
        </w:rPr>
        <w:t>«улыбаться»</w:t>
      </w:r>
      <w:r w:rsidRPr="002B42AE">
        <w:rPr>
          <w:rStyle w:val="Emphasis"/>
          <w:i w:val="0"/>
          <w:iCs w:val="0"/>
          <w:szCs w:val="24"/>
          <w:lang w:val="ru-RU"/>
        </w:rPr>
        <w:t>.</w:t>
      </w:r>
      <w:r w:rsidR="009F3D1C">
        <w:rPr>
          <w:rStyle w:val="Emphasis"/>
          <w:i w:val="0"/>
          <w:iCs w:val="0"/>
          <w:szCs w:val="24"/>
          <w:lang w:val="ru-RU"/>
        </w:rPr>
        <w:t xml:space="preserve"> Программист может сам задавать поведение – например при нажатии на «</w:t>
      </w:r>
      <w:r w:rsidR="00C64DA1">
        <w:rPr>
          <w:rStyle w:val="Emphasis"/>
          <w:i w:val="0"/>
          <w:iCs w:val="0"/>
          <w:szCs w:val="24"/>
        </w:rPr>
        <w:t>F</w:t>
      </w:r>
      <w:r w:rsidR="00C64DA1">
        <w:rPr>
          <w:rStyle w:val="Emphasis"/>
          <w:i w:val="0"/>
          <w:iCs w:val="0"/>
          <w:szCs w:val="24"/>
          <w:lang w:val="ru-RU"/>
        </w:rPr>
        <w:t>1</w:t>
      </w:r>
      <w:r w:rsidR="009F3D1C">
        <w:rPr>
          <w:rStyle w:val="Emphasis"/>
          <w:i w:val="0"/>
          <w:iCs w:val="0"/>
          <w:szCs w:val="24"/>
          <w:lang w:val="ru-RU"/>
        </w:rPr>
        <w:t xml:space="preserve">» </w:t>
      </w:r>
      <w:r w:rsidR="00C64DA1">
        <w:rPr>
          <w:rStyle w:val="Emphasis"/>
          <w:i w:val="0"/>
          <w:iCs w:val="0"/>
          <w:szCs w:val="24"/>
        </w:rPr>
        <w:t>c</w:t>
      </w:r>
      <w:r w:rsidR="00C64DA1" w:rsidRPr="00C64DA1">
        <w:rPr>
          <w:rStyle w:val="Emphasis"/>
          <w:i w:val="0"/>
          <w:iCs w:val="0"/>
          <w:szCs w:val="24"/>
          <w:lang w:val="ru-RU"/>
        </w:rPr>
        <w:t xml:space="preserve"> </w:t>
      </w:r>
      <w:r w:rsidR="00C64DA1">
        <w:rPr>
          <w:rStyle w:val="Emphasis"/>
          <w:i w:val="0"/>
          <w:iCs w:val="0"/>
          <w:szCs w:val="24"/>
          <w:lang w:val="ru-RU"/>
        </w:rPr>
        <w:t>дерева упадет яблоко.</w:t>
      </w:r>
    </w:p>
    <w:p w:rsidR="00C64DA1" w:rsidRDefault="00C64DA1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</w:t>
      </w:r>
      <w:r>
        <w:rPr>
          <w:rStyle w:val="Emphasis"/>
          <w:i w:val="0"/>
          <w:iCs w:val="0"/>
          <w:szCs w:val="24"/>
          <w:lang w:val="ru-RU"/>
        </w:rPr>
        <w:lastRenderedPageBreak/>
        <w:t>выбираем «повернуться», затем выбираем куда повернуться – «влево». При нажатии кнопки вправо, выбираем что объекту нужно «повернуться», потом выбираем, что повернуться нужно «вправо». При нажатии на кнопку «пробел» зададим поведение «выстрелить», зададим чем выстрелить – каким снарядом, зададим цвет снаряда случайно.</w:t>
      </w:r>
    </w:p>
    <w:p w:rsidR="000A242C" w:rsidRPr="009F3D1C" w:rsidRDefault="009F3D1C" w:rsidP="009F3D1C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>Таким образом, чтобы создать игру</w:t>
      </w:r>
      <w:r w:rsidR="002B42AE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 xml:space="preserve">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улыбаться, переходить в новое состояние </w:t>
      </w:r>
    </w:p>
    <w:p w:rsidR="000A242C" w:rsidRPr="009F3D1C" w:rsidRDefault="000A242C" w:rsidP="00D3007C">
      <w:pPr>
        <w:rPr>
          <w:lang w:val="ru-RU"/>
        </w:rPr>
      </w:pPr>
      <w:r w:rsidRPr="009F3D1C">
        <w:rPr>
          <w:lang w:val="ru-RU"/>
        </w:rPr>
        <w:tab/>
        <w:t>Пара скриншотов</w:t>
      </w:r>
      <w:r w:rsidR="009F3D1C">
        <w:rPr>
          <w:lang w:val="ru-RU"/>
        </w:rPr>
        <w:t>, отражающих суть создания игры</w:t>
      </w:r>
      <w:r w:rsidRPr="009F3D1C">
        <w:rPr>
          <w:lang w:val="ru-RU"/>
        </w:rPr>
        <w:t>:</w:t>
      </w:r>
    </w:p>
    <w:p w:rsidR="009F3D1C" w:rsidRDefault="009F3D1C" w:rsidP="009F3D1C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28C4B7DE" wp14:editId="1DCE7706">
            <wp:extent cx="5515745" cy="3286584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7</w:t>
      </w:r>
      <w:r>
        <w:fldChar w:fldCharType="end"/>
      </w:r>
      <w:r>
        <w:rPr>
          <w:lang w:val="ru-RU"/>
        </w:rPr>
        <w:t xml:space="preserve"> - добавление объекта в игровой мир</w:t>
      </w:r>
    </w:p>
    <w:p w:rsidR="009F3D1C" w:rsidRDefault="009F3D1C" w:rsidP="009F3D1C">
      <w:pPr>
        <w:pStyle w:val="Caption"/>
        <w:keepNext/>
        <w:jc w:val="center"/>
      </w:pPr>
      <w:r>
        <w:rPr>
          <w:b/>
          <w:noProof/>
        </w:rPr>
        <w:lastRenderedPageBreak/>
        <w:drawing>
          <wp:inline distT="0" distB="0" distL="0" distR="0" wp14:anchorId="238EB0A2" wp14:editId="341AEF6C">
            <wp:extent cx="5525271" cy="321989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8</w:t>
      </w:r>
      <w:r>
        <w:fldChar w:fldCharType="end"/>
      </w:r>
      <w:r>
        <w:rPr>
          <w:lang w:val="ru-RU"/>
        </w:rPr>
        <w:t xml:space="preserve"> - задание свойств объекта</w:t>
      </w:r>
    </w:p>
    <w:p w:rsidR="00C64DA1" w:rsidRDefault="00C64DA1" w:rsidP="009F3D1C">
      <w:pPr>
        <w:pStyle w:val="Caption"/>
        <w:jc w:val="center"/>
        <w:rPr>
          <w:lang w:val="ru-RU"/>
        </w:rPr>
      </w:pPr>
    </w:p>
    <w:p w:rsidR="00C64DA1" w:rsidRDefault="00C64DA1" w:rsidP="00C64DA1">
      <w:pPr>
        <w:pStyle w:val="Caption"/>
        <w:keepNext/>
        <w:jc w:val="center"/>
      </w:pPr>
      <w:r>
        <w:rPr>
          <w:b/>
          <w:noProof/>
        </w:rPr>
        <w:drawing>
          <wp:inline distT="0" distB="0" distL="0" distR="0" wp14:anchorId="727ED526" wp14:editId="06C41A5B">
            <wp:extent cx="5525271" cy="321989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1" w:rsidRDefault="00C64DA1" w:rsidP="00C64DA1">
      <w:pPr>
        <w:pStyle w:val="Caption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>
        <w:fldChar w:fldCharType="separate"/>
      </w:r>
      <w:r w:rsidR="00C549E6">
        <w:rPr>
          <w:noProof/>
        </w:rPr>
        <w:t>9</w:t>
      </w:r>
      <w:r>
        <w:fldChar w:fldCharType="end"/>
      </w:r>
      <w:r>
        <w:rPr>
          <w:lang w:val="ru-RU"/>
        </w:rPr>
        <w:t xml:space="preserve"> - задание поведения объекта</w:t>
      </w:r>
    </w:p>
    <w:p w:rsidR="009F3D1C" w:rsidRPr="0019501F" w:rsidRDefault="009F3D1C" w:rsidP="009F3D1C">
      <w:pPr>
        <w:pStyle w:val="Caption"/>
        <w:jc w:val="center"/>
        <w:rPr>
          <w:rStyle w:val="Emphasis"/>
          <w:b/>
          <w:i/>
          <w:iCs/>
          <w:lang w:val="ru-RU"/>
        </w:rPr>
      </w:pPr>
    </w:p>
    <w:p w:rsidR="000A242C" w:rsidRPr="00CD3713" w:rsidRDefault="000A242C" w:rsidP="00FF192C">
      <w:pPr>
        <w:pStyle w:val="Heading2"/>
      </w:pPr>
      <w:bookmarkStart w:id="16" w:name="_Toc357716253"/>
      <w:r>
        <w:rPr>
          <w:rStyle w:val="Emphasis"/>
          <w:i w:val="0"/>
          <w:szCs w:val="24"/>
        </w:rPr>
        <w:t xml:space="preserve">2.4 </w:t>
      </w:r>
      <w:r w:rsidRPr="002C1388">
        <w:rPr>
          <w:rStyle w:val="Emphasis"/>
          <w:i w:val="0"/>
          <w:szCs w:val="24"/>
        </w:rPr>
        <w:t>Итоги</w:t>
      </w:r>
      <w:bookmarkEnd w:id="16"/>
    </w:p>
    <w:p w:rsidR="000A242C" w:rsidRDefault="000A242C" w:rsidP="00225C15">
      <w:pPr>
        <w:ind w:firstLine="709"/>
        <w:jc w:val="both"/>
        <w:rPr>
          <w:rStyle w:val="Emphasis"/>
          <w:i w:val="0"/>
          <w:iCs w:val="0"/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Рассматривая системы визуального программирования, можно придти к выводу, что </w:t>
      </w:r>
      <w:r w:rsidRPr="00F916A0">
        <w:rPr>
          <w:rStyle w:val="Emphasis"/>
          <w:i w:val="0"/>
          <w:iCs w:val="0"/>
          <w:szCs w:val="24"/>
          <w:lang w:val="ru-RU"/>
        </w:rPr>
        <w:t>диаграмматические языки лучше подходят для представления фрагментированных алгоритмов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. </w:t>
      </w:r>
    </w:p>
    <w:p w:rsidR="000A242C" w:rsidRPr="00225C15" w:rsidRDefault="000A242C" w:rsidP="00225C15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lastRenderedPageBreak/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0A242C" w:rsidRPr="002C1388" w:rsidRDefault="000A242C" w:rsidP="00DB52FB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Громоздкое изображение — не помещается на экран. </w:t>
      </w:r>
    </w:p>
    <w:p w:rsidR="000A242C" w:rsidRPr="00225C15" w:rsidRDefault="000A242C" w:rsidP="00B267CF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Ограниченность языка</w:t>
      </w:r>
      <w:r>
        <w:rPr>
          <w:rStyle w:val="Emphasis"/>
          <w:i w:val="0"/>
          <w:iCs w:val="0"/>
          <w:szCs w:val="24"/>
          <w:lang w:val="ru-RU"/>
        </w:rPr>
        <w:t xml:space="preserve"> </w:t>
      </w:r>
      <w:r w:rsidR="00B267CF">
        <w:rPr>
          <w:rStyle w:val="Emphasis"/>
          <w:i w:val="0"/>
          <w:iCs w:val="0"/>
          <w:szCs w:val="24"/>
          <w:lang w:val="ru-RU"/>
        </w:rPr>
        <w:t>–</w:t>
      </w:r>
      <w:r w:rsidR="00B267CF" w:rsidRPr="00B267CF">
        <w:rPr>
          <w:rStyle w:val="Emphasis"/>
          <w:i w:val="0"/>
          <w:iCs w:val="0"/>
          <w:szCs w:val="24"/>
          <w:lang w:val="ru-RU"/>
        </w:rPr>
        <w:t xml:space="preserve"> </w:t>
      </w:r>
      <w:r w:rsidR="00B267CF">
        <w:rPr>
          <w:rStyle w:val="Emphasis"/>
          <w:i w:val="0"/>
          <w:iCs w:val="0"/>
          <w:szCs w:val="24"/>
          <w:lang w:val="ru-RU"/>
        </w:rPr>
        <w:t>п</w:t>
      </w:r>
      <w:r w:rsidR="00B267CF" w:rsidRPr="00B267CF">
        <w:rPr>
          <w:rStyle w:val="Emphasis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0A242C" w:rsidRPr="00436D13" w:rsidRDefault="000A242C" w:rsidP="00B267CF">
      <w:pPr>
        <w:pStyle w:val="ListParagraph"/>
        <w:numPr>
          <w:ilvl w:val="0"/>
          <w:numId w:val="34"/>
        </w:numPr>
        <w:jc w:val="both"/>
        <w:rPr>
          <w:rStyle w:val="Emphasis"/>
          <w:i w:val="0"/>
          <w:iCs w:val="0"/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Emphasis"/>
          <w:i w:val="0"/>
          <w:iCs w:val="0"/>
          <w:szCs w:val="24"/>
          <w:lang w:val="ru-RU"/>
        </w:rPr>
        <w:t xml:space="preserve"> </w:t>
      </w:r>
      <w:r w:rsidR="00B267CF">
        <w:rPr>
          <w:rStyle w:val="Emphasis"/>
          <w:i w:val="0"/>
          <w:iCs w:val="0"/>
          <w:szCs w:val="24"/>
          <w:lang w:val="ru-RU"/>
        </w:rPr>
        <w:t>- д</w:t>
      </w:r>
      <w:r w:rsidR="00B267CF" w:rsidRPr="00B267CF">
        <w:rPr>
          <w:rStyle w:val="Emphasis"/>
          <w:i w:val="0"/>
          <w:iCs w:val="0"/>
          <w:szCs w:val="24"/>
          <w:lang w:val="ru-RU"/>
        </w:rPr>
        <w:t>аже не очень большое усложнение структуры программы приводит к запутанным картинкам, напоминающим по сложности интерпретации пазлы</w:t>
      </w:r>
      <w:r w:rsidR="00B267CF"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BC2AA6" w:rsidRDefault="00FF192C" w:rsidP="00D3007C">
      <w:pPr>
        <w:rPr>
          <w:b/>
          <w:szCs w:val="24"/>
          <w:lang w:val="ru-RU"/>
        </w:rPr>
      </w:pPr>
      <w:bookmarkStart w:id="17" w:name="_GoBack"/>
      <w:bookmarkEnd w:id="17"/>
      <w:r w:rsidRPr="00591D5E">
        <w:rPr>
          <w:b/>
          <w:szCs w:val="24"/>
          <w:lang w:val="ru-RU"/>
        </w:rPr>
        <w:t xml:space="preserve">2.5 </w:t>
      </w:r>
      <w:r w:rsidR="000A242C" w:rsidRPr="00436D13">
        <w:rPr>
          <w:b/>
          <w:szCs w:val="24"/>
          <w:lang w:val="ru-RU"/>
        </w:rPr>
        <w:t>Выводы</w:t>
      </w:r>
    </w:p>
    <w:p w:rsidR="000A242C" w:rsidRPr="007803EB" w:rsidRDefault="00DB52FB" w:rsidP="00BC2AA6">
      <w:pPr>
        <w:ind w:firstLine="709"/>
        <w:rPr>
          <w:lang w:val="ru-RU"/>
        </w:rPr>
      </w:pPr>
      <w:r>
        <w:rPr>
          <w:lang w:val="ru-RU"/>
        </w:rPr>
        <w:t>В</w:t>
      </w:r>
      <w:r w:rsidR="00FF192C">
        <w:rPr>
          <w:lang w:val="ru-RU"/>
        </w:rPr>
        <w:t xml:space="preserve"> главах 1 и 2</w:t>
      </w:r>
      <w:r w:rsidR="000A242C" w:rsidRPr="007803EB">
        <w:rPr>
          <w:lang w:val="ru-RU"/>
        </w:rPr>
        <w:t xml:space="preserve"> мы рассмотрели преимущества и недостатки:</w:t>
      </w:r>
    </w:p>
    <w:p w:rsidR="000A242C" w:rsidRPr="00436D13" w:rsidRDefault="000A242C" w:rsidP="00DB52FB">
      <w:pPr>
        <w:pStyle w:val="ListParagraph"/>
        <w:numPr>
          <w:ilvl w:val="0"/>
          <w:numId w:val="35"/>
        </w:numPr>
        <w:rPr>
          <w:lang w:val="ru-RU"/>
        </w:rPr>
      </w:pPr>
      <w:r w:rsidRPr="00436D13">
        <w:rPr>
          <w:lang w:val="ru-RU"/>
        </w:rPr>
        <w:t>фрагментированного программирования,</w:t>
      </w:r>
    </w:p>
    <w:p w:rsidR="000A242C" w:rsidRPr="00436D13" w:rsidRDefault="000A242C" w:rsidP="00DB52FB">
      <w:pPr>
        <w:pStyle w:val="ListParagraph"/>
        <w:numPr>
          <w:ilvl w:val="0"/>
          <w:numId w:val="35"/>
        </w:numPr>
        <w:rPr>
          <w:lang w:val="ru-RU"/>
        </w:rPr>
      </w:pPr>
      <w:r w:rsidRPr="00436D13">
        <w:rPr>
          <w:lang w:val="ru-RU"/>
        </w:rPr>
        <w:t>существующих систем визуального программирования,</w:t>
      </w:r>
    </w:p>
    <w:p w:rsidR="000A242C" w:rsidRDefault="000A242C" w:rsidP="00DB52FB">
      <w:pPr>
        <w:pStyle w:val="ListParagraph"/>
        <w:numPr>
          <w:ilvl w:val="0"/>
          <w:numId w:val="35"/>
        </w:numPr>
      </w:pPr>
      <w:r w:rsidRPr="00436D13">
        <w:rPr>
          <w:lang w:val="ru-RU"/>
        </w:rPr>
        <w:t>системы фрагментированного программирования</w:t>
      </w:r>
      <w:r>
        <w:t xml:space="preserve"> </w:t>
      </w:r>
      <w:proofErr w:type="spellStart"/>
      <w:r>
        <w:t>LuNA</w:t>
      </w:r>
      <w:proofErr w:type="spellEnd"/>
      <w:r>
        <w:rPr>
          <w:lang w:val="ru-RU"/>
        </w:rPr>
        <w:t>.</w:t>
      </w:r>
    </w:p>
    <w:p w:rsidR="000A242C" w:rsidRPr="007803EB" w:rsidRDefault="000A242C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>На основании всего вышеописанного можно сделать выводы</w:t>
      </w:r>
      <w:r>
        <w:rPr>
          <w:lang w:val="ru-RU"/>
        </w:rPr>
        <w:t>,</w:t>
      </w:r>
      <w:r w:rsidRPr="007803EB">
        <w:rPr>
          <w:lang w:val="ru-RU"/>
        </w:rPr>
        <w:t xml:space="preserve"> какой должна быть наша модель визуального программирования, возможные проблемы при реализации и подходы для решения этих проблем.</w:t>
      </w:r>
    </w:p>
    <w:p w:rsidR="000A242C" w:rsidRPr="00BC2AA6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Язык визуального программирования должен быть диаграмматическим.</w:t>
      </w:r>
    </w:p>
    <w:p w:rsidR="000A242C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 w:rsidR="00D03C81"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A242C" w:rsidRPr="00BC2AA6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диаграммой.</w:t>
      </w:r>
    </w:p>
    <w:p w:rsidR="000A242C" w:rsidRPr="00BC2AA6" w:rsidRDefault="00591D5E" w:rsidP="00591D5E">
      <w:pPr>
        <w:pStyle w:val="Heading1"/>
        <w:rPr>
          <w:lang w:val="ru-RU"/>
        </w:rPr>
      </w:pPr>
      <w:bookmarkStart w:id="18" w:name="_Toc357716254"/>
      <w:r>
        <w:rPr>
          <w:lang w:val="ru-RU"/>
        </w:rPr>
        <w:t>Глава 3</w:t>
      </w:r>
      <w:r w:rsidR="000A242C">
        <w:rPr>
          <w:lang w:val="ru-RU"/>
        </w:rPr>
        <w:t xml:space="preserve">. </w:t>
      </w:r>
      <w:r w:rsidR="000A242C" w:rsidRPr="00BC2AA6">
        <w:rPr>
          <w:lang w:val="ru-RU"/>
        </w:rPr>
        <w:t>Реализация языка визуального программирования</w:t>
      </w:r>
      <w:bookmarkEnd w:id="18"/>
    </w:p>
    <w:p w:rsidR="000A242C" w:rsidRPr="00BC2AA6" w:rsidRDefault="00591D5E" w:rsidP="00591D5E">
      <w:pPr>
        <w:pStyle w:val="Heading2"/>
      </w:pPr>
      <w:bookmarkStart w:id="19" w:name="_Toc357716255"/>
      <w:r>
        <w:t xml:space="preserve">3.1 </w:t>
      </w:r>
      <w:r w:rsidR="000A242C" w:rsidRPr="00BC2AA6">
        <w:t>Средства для разработки</w:t>
      </w:r>
      <w:bookmarkEnd w:id="19"/>
    </w:p>
    <w:p w:rsidR="000A242C" w:rsidRPr="00436D13" w:rsidRDefault="000A242C" w:rsidP="007311F5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>предоставляет два фреймворка для реализации систем визуального программирования:</w:t>
      </w:r>
    </w:p>
    <w:p w:rsidR="000A242C" w:rsidRDefault="000A242C" w:rsidP="00DB52FB">
      <w:pPr>
        <w:pStyle w:val="ListParagraph"/>
        <w:numPr>
          <w:ilvl w:val="0"/>
          <w:numId w:val="37"/>
        </w:numPr>
      </w:pPr>
      <w:r>
        <w:t>Eclipse Modeling Framework</w:t>
      </w:r>
    </w:p>
    <w:p w:rsidR="000A242C" w:rsidRDefault="000A242C" w:rsidP="00DB52FB">
      <w:pPr>
        <w:pStyle w:val="ListParagraph"/>
        <w:numPr>
          <w:ilvl w:val="0"/>
          <w:numId w:val="37"/>
        </w:numPr>
      </w:pPr>
      <w:r>
        <w:lastRenderedPageBreak/>
        <w:t>Graphical Editing Framework</w:t>
      </w:r>
    </w:p>
    <w:p w:rsidR="000A242C" w:rsidRPr="00BC2AA6" w:rsidRDefault="00591D5E" w:rsidP="00591D5E">
      <w:pPr>
        <w:pStyle w:val="Heading3"/>
        <w:rPr>
          <w:lang w:val="ru-RU"/>
        </w:rPr>
      </w:pPr>
      <w:bookmarkStart w:id="20" w:name="_Toc357716256"/>
      <w:r>
        <w:rPr>
          <w:lang w:val="ru-RU"/>
        </w:rPr>
        <w:t>3</w:t>
      </w:r>
      <w:r w:rsidR="000A242C" w:rsidRPr="00BC2AA6">
        <w:rPr>
          <w:lang w:val="ru-RU"/>
        </w:rPr>
        <w:t>.</w:t>
      </w:r>
      <w:r w:rsidR="000A242C">
        <w:rPr>
          <w:lang w:val="ru-RU"/>
        </w:rPr>
        <w:t>1.1</w:t>
      </w:r>
      <w:r w:rsidR="000A242C" w:rsidRPr="00BC2AA6">
        <w:rPr>
          <w:lang w:val="ru-RU"/>
        </w:rPr>
        <w:t xml:space="preserve"> </w:t>
      </w:r>
      <w:r w:rsidR="000A242C" w:rsidRPr="00BC2AA6">
        <w:t>Eclipse</w:t>
      </w:r>
      <w:r w:rsidR="000A242C" w:rsidRPr="00BC2AA6">
        <w:rPr>
          <w:lang w:val="ru-RU"/>
        </w:rPr>
        <w:t xml:space="preserve"> </w:t>
      </w:r>
      <w:r w:rsidR="000A242C" w:rsidRPr="00BC2AA6">
        <w:t>Modeling</w:t>
      </w:r>
      <w:r w:rsidR="000A242C" w:rsidRPr="00BC2AA6">
        <w:rPr>
          <w:lang w:val="ru-RU"/>
        </w:rPr>
        <w:t xml:space="preserve"> </w:t>
      </w:r>
      <w:r w:rsidR="000A242C" w:rsidRPr="00BC2AA6">
        <w:t>Framework</w:t>
      </w:r>
      <w:bookmarkEnd w:id="20"/>
    </w:p>
    <w:p w:rsidR="000A242C" w:rsidRPr="007803EB" w:rsidRDefault="000A242C" w:rsidP="00436D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</w:t>
      </w:r>
      <w:r w:rsidR="00D513FA" w:rsidRPr="007803EB">
        <w:rPr>
          <w:lang w:val="ru-RU"/>
        </w:rPr>
        <w:t>Разработка любого приложения начинается с разработки модели</w:t>
      </w:r>
      <w:r w:rsidR="00D513FA" w:rsidRPr="00996B58">
        <w:rPr>
          <w:lang w:val="ru-RU"/>
        </w:rPr>
        <w:t xml:space="preserve"> </w:t>
      </w:r>
      <w:r w:rsidR="00D513FA"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="00D513FA" w:rsidRPr="00D513FA">
        <w:t>Eclipse</w:t>
      </w:r>
      <w:r w:rsidR="00D513FA" w:rsidRPr="00D513FA">
        <w:rPr>
          <w:lang w:val="ru-RU"/>
        </w:rPr>
        <w:t xml:space="preserve"> </w:t>
      </w:r>
      <w:r w:rsidR="00D513FA" w:rsidRPr="00D513FA">
        <w:t>Modeling</w:t>
      </w:r>
      <w:r w:rsidR="00D513FA" w:rsidRPr="00D513FA">
        <w:rPr>
          <w:lang w:val="ru-RU"/>
        </w:rPr>
        <w:t xml:space="preserve"> </w:t>
      </w:r>
      <w:r w:rsidR="00D513FA" w:rsidRPr="00D513FA">
        <w:t>Framework</w:t>
      </w:r>
      <w:r w:rsidR="00D513FA" w:rsidRPr="00D513FA">
        <w:rPr>
          <w:lang w:val="ru-RU"/>
        </w:rPr>
        <w:t xml:space="preserve"> предназначен для облегчения процесса разработки и реализации модели. Этот фреймворк позволяет сосредоточиться на модели приложения, а не на деталях реализации. </w:t>
      </w:r>
      <w:r w:rsidR="00D513FA" w:rsidRPr="007803EB">
        <w:rPr>
          <w:lang w:val="ru-RU"/>
        </w:rPr>
        <w:t xml:space="preserve">По модели генерируется </w:t>
      </w:r>
      <w:r w:rsidR="00D513FA">
        <w:t>Java</w:t>
      </w:r>
      <w:r w:rsidR="00D513FA"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0A242C" w:rsidRPr="001A606A" w:rsidRDefault="00591D5E" w:rsidP="00591D5E">
      <w:pPr>
        <w:pStyle w:val="Heading3"/>
        <w:rPr>
          <w:lang w:val="ru-RU"/>
        </w:rPr>
      </w:pPr>
      <w:bookmarkStart w:id="21" w:name="_Toc357716257"/>
      <w:r>
        <w:rPr>
          <w:lang w:val="ru-RU"/>
        </w:rPr>
        <w:t>3</w:t>
      </w:r>
      <w:r w:rsidR="000A242C">
        <w:rPr>
          <w:lang w:val="ru-RU"/>
        </w:rPr>
        <w:t>.</w:t>
      </w:r>
      <w:r w:rsidR="000A242C" w:rsidRPr="00BC2AA6">
        <w:rPr>
          <w:lang w:val="ru-RU"/>
        </w:rPr>
        <w:t>1.</w:t>
      </w:r>
      <w:r w:rsidR="000A242C">
        <w:rPr>
          <w:lang w:val="ru-RU"/>
        </w:rPr>
        <w:t>2</w:t>
      </w:r>
      <w:r w:rsidR="000A242C" w:rsidRPr="00BC2AA6">
        <w:rPr>
          <w:lang w:val="ru-RU"/>
        </w:rPr>
        <w:t xml:space="preserve"> </w:t>
      </w:r>
      <w:r w:rsidR="000A242C" w:rsidRPr="00BC2AA6">
        <w:t>Graphical</w:t>
      </w:r>
      <w:r w:rsidR="000A242C" w:rsidRPr="00BC2AA6">
        <w:rPr>
          <w:lang w:val="ru-RU"/>
        </w:rPr>
        <w:t xml:space="preserve"> </w:t>
      </w:r>
      <w:r w:rsidR="000A242C" w:rsidRPr="00BC2AA6">
        <w:t>Editing</w:t>
      </w:r>
      <w:r w:rsidR="000A242C" w:rsidRPr="00BC2AA6">
        <w:rPr>
          <w:lang w:val="ru-RU"/>
        </w:rPr>
        <w:t xml:space="preserve"> </w:t>
      </w:r>
      <w:r w:rsidR="000A242C" w:rsidRPr="00BC2AA6">
        <w:t>Framework</w:t>
      </w:r>
      <w:bookmarkEnd w:id="21"/>
    </w:p>
    <w:p w:rsidR="000A242C" w:rsidRPr="001A606A" w:rsidRDefault="000A242C" w:rsidP="001A606A">
      <w:pPr>
        <w:rPr>
          <w:szCs w:val="24"/>
          <w:lang w:val="ru-RU"/>
        </w:rPr>
      </w:pPr>
      <w:r w:rsidRPr="007803EB">
        <w:rPr>
          <w:lang w:val="ru-RU"/>
        </w:rPr>
        <w:tab/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 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 из следующих компонентов:</w:t>
      </w:r>
    </w:p>
    <w:p w:rsidR="000A242C" w:rsidRPr="00881C7E" w:rsidRDefault="000A242C" w:rsidP="003A37E0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0A242C" w:rsidRPr="00915B66" w:rsidRDefault="000A242C" w:rsidP="003A37E0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0A242C" w:rsidRPr="00684BD3" w:rsidRDefault="000A242C" w:rsidP="003A37E0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0A242C" w:rsidRPr="00684BD3" w:rsidRDefault="000A242C" w:rsidP="00155737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proofErr w:type="gramStart"/>
      <w:r>
        <w:t>Framework</w:t>
      </w:r>
      <w:r w:rsidR="00C30C2A" w:rsidRPr="00C30C2A">
        <w:rPr>
          <w:lang w:val="ru-RU"/>
        </w:rPr>
        <w:t>[</w:t>
      </w:r>
      <w:proofErr w:type="gramEnd"/>
      <w:r w:rsidR="00C30C2A" w:rsidRPr="00C30C2A">
        <w:rPr>
          <w:lang w:val="ru-RU"/>
        </w:rPr>
        <w:t>7</w:t>
      </w:r>
      <w:r w:rsidR="00C30C2A">
        <w:rPr>
          <w:lang w:val="ru-RU"/>
        </w:rPr>
        <w:t>,</w:t>
      </w:r>
      <w:r w:rsidR="00C30C2A"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0A242C" w:rsidRPr="004C50A3" w:rsidRDefault="00155737" w:rsidP="00155737">
      <w:pPr>
        <w:pStyle w:val="Heading2"/>
      </w:pPr>
      <w:bookmarkStart w:id="22" w:name="_Toc357716258"/>
      <w:r>
        <w:t>3</w:t>
      </w:r>
      <w:r w:rsidR="000A242C">
        <w:t>.2</w:t>
      </w:r>
      <w:r w:rsidR="000A242C" w:rsidRPr="001A606A">
        <w:t xml:space="preserve"> Разработка </w:t>
      </w:r>
      <w:r w:rsidR="000A242C">
        <w:t xml:space="preserve">и представление </w:t>
      </w:r>
      <w:r w:rsidR="000A242C" w:rsidRPr="001A606A">
        <w:t>модели</w:t>
      </w:r>
      <w:bookmarkEnd w:id="22"/>
      <w:r w:rsidR="006C41B5" w:rsidRPr="006C41B5">
        <w:t xml:space="preserve"> </w:t>
      </w:r>
      <w:r w:rsidR="006C41B5">
        <w:rPr>
          <w:lang w:val="en-US"/>
        </w:rPr>
        <w:t>Visual</w:t>
      </w:r>
      <w:r w:rsidR="006C41B5" w:rsidRPr="006C41B5">
        <w:t xml:space="preserve"> </w:t>
      </w:r>
      <w:proofErr w:type="spellStart"/>
      <w:r w:rsidR="006C41B5">
        <w:rPr>
          <w:lang w:val="en-US"/>
        </w:rPr>
        <w:t>LuNA</w:t>
      </w:r>
      <w:proofErr w:type="spellEnd"/>
    </w:p>
    <w:p w:rsidR="006C41B5" w:rsidRDefault="006C41B5" w:rsidP="006C41B5">
      <w:pPr>
        <w:pStyle w:val="Heading3"/>
        <w:rPr>
          <w:lang w:val="ru-RU"/>
        </w:rPr>
      </w:pPr>
      <w:r w:rsidRPr="006C41B5">
        <w:rPr>
          <w:lang w:val="ru-RU" w:eastAsia="ru-RU"/>
        </w:rPr>
        <w:t xml:space="preserve">3.2.1 </w:t>
      </w:r>
      <w:r w:rsidRPr="006C41B5">
        <w:rPr>
          <w:lang w:val="ru-RU"/>
        </w:rPr>
        <w:t>Графический язык представления алгоритмов</w:t>
      </w:r>
    </w:p>
    <w:p w:rsidR="00F80BC2" w:rsidRDefault="00F80BC2" w:rsidP="009E7CC1">
      <w:pPr>
        <w:jc w:val="both"/>
        <w:rPr>
          <w:lang w:val="ru-RU"/>
        </w:rPr>
      </w:pPr>
      <w:r>
        <w:rPr>
          <w:lang w:val="ru-RU"/>
        </w:rPr>
        <w:tab/>
        <w:t xml:space="preserve">В </w:t>
      </w:r>
      <w:r w:rsidR="003347C4">
        <w:rPr>
          <w:lang w:val="ru-RU"/>
        </w:rPr>
        <w:t>пункте 1.2.1 была описана базовая модель алгоритма. Алгоритм состоит из множества переменных, множества операций и отношений «вход», «выход».</w:t>
      </w:r>
      <w:r w:rsidR="008C68FE">
        <w:rPr>
          <w:lang w:val="ru-RU"/>
        </w:rPr>
        <w:t xml:space="preserve"> На основе этой четверки, можно задать особые типы компонентов:</w:t>
      </w:r>
    </w:p>
    <w:p w:rsidR="008C68FE" w:rsidRDefault="008C68FE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8C68FE" w:rsidRDefault="000564FD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8C68FE">
        <w:rPr>
          <w:lang w:val="ru-RU"/>
        </w:rPr>
        <w:t xml:space="preserve"> </w:t>
      </w:r>
      <w:r>
        <w:t>f</w:t>
      </w:r>
      <w:r w:rsidR="008C68FE">
        <w:t>or</w:t>
      </w:r>
      <w:r w:rsidR="008C68FE" w:rsidRPr="008C68FE">
        <w:rPr>
          <w:lang w:val="ru-RU"/>
        </w:rPr>
        <w:t xml:space="preserve"> </w:t>
      </w:r>
      <w:r w:rsidR="008C68FE">
        <w:rPr>
          <w:lang w:val="ru-RU"/>
        </w:rPr>
        <w:t xml:space="preserve">и </w:t>
      </w:r>
      <w:r>
        <w:t>w</w:t>
      </w:r>
      <w:r w:rsidR="008C68FE">
        <w:t>hile</w:t>
      </w:r>
    </w:p>
    <w:p w:rsidR="008C68FE" w:rsidRPr="008C68FE" w:rsidRDefault="008C68FE" w:rsidP="008C68FE">
      <w:pPr>
        <w:pStyle w:val="ListParagraph"/>
        <w:keepNext/>
        <w:jc w:val="center"/>
        <w:rPr>
          <w:lang w:val="ru-RU"/>
        </w:rPr>
      </w:pPr>
      <w:r w:rsidRPr="00651449"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2080895" cy="23679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75565" y="75565"/>
                            <a:ext cx="1936115" cy="2224405"/>
                            <a:chOff x="3969" y="1473"/>
                            <a:chExt cx="3049" cy="3503"/>
                          </a:xfrm>
                        </wpg:grpSpPr>
                        <wps:wsp>
                          <wps:cNvPr id="16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6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811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9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226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6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81"/>
                          <wps:cNvCnPr>
                            <a:cxnSpLocks noChangeShapeType="1"/>
                            <a:stCxn id="169" idx="4"/>
                            <a:endCxn id="171" idx="1"/>
                          </wps:cNvCnPr>
                          <wps:spPr bwMode="auto">
                            <a:xfrm>
                              <a:off x="4308" y="2038"/>
                              <a:ext cx="66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82"/>
                          <wps:cNvCnPr>
                            <a:cxnSpLocks noChangeShapeType="1"/>
                            <a:stCxn id="173" idx="4"/>
                            <a:endCxn id="171" idx="7"/>
                          </wps:cNvCnPr>
                          <wps:spPr bwMode="auto">
                            <a:xfrm>
                              <a:off x="4647" y="2490"/>
                              <a:ext cx="49" cy="2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183"/>
                          <wps:cNvCnPr>
                            <a:cxnSpLocks noChangeShapeType="1"/>
                            <a:stCxn id="174" idx="4"/>
                            <a:endCxn id="172" idx="1"/>
                          </wps:cNvCnPr>
                          <wps:spPr bwMode="auto">
                            <a:xfrm>
                              <a:off x="5210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184"/>
                          <wps:cNvCnPr>
                            <a:cxnSpLocks noChangeShapeType="1"/>
                            <a:stCxn id="175" idx="4"/>
                            <a:endCxn id="172" idx="7"/>
                          </wps:cNvCnPr>
                          <wps:spPr bwMode="auto">
                            <a:xfrm>
                              <a:off x="5549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85"/>
                          <wps:cNvCnPr>
                            <a:cxnSpLocks noChangeShapeType="1"/>
                            <a:stCxn id="171" idx="4"/>
                            <a:endCxn id="176" idx="0"/>
                          </wps:cNvCnPr>
                          <wps:spPr bwMode="auto">
                            <a:xfrm flipH="1">
                              <a:off x="4534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186"/>
                          <wps:cNvCnPr>
                            <a:cxnSpLocks noChangeShapeType="1"/>
                            <a:stCxn id="172" idx="4"/>
                            <a:endCxn id="177" idx="0"/>
                          </wps:cNvCnPr>
                          <wps:spPr bwMode="auto">
                            <a:xfrm flipH="1">
                              <a:off x="5436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187"/>
                          <wps:cNvCnPr>
                            <a:cxnSpLocks noChangeShapeType="1"/>
                            <a:stCxn id="176" idx="5"/>
                            <a:endCxn id="170" idx="1"/>
                          </wps:cNvCnPr>
                          <wps:spPr bwMode="auto">
                            <a:xfrm>
                              <a:off x="4614" y="3698"/>
                              <a:ext cx="1340" cy="3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88"/>
                          <wps:cNvCnPr>
                            <a:cxnSpLocks noChangeShapeType="1"/>
                            <a:stCxn id="177" idx="5"/>
                            <a:endCxn id="170" idx="1"/>
                          </wps:cNvCnPr>
                          <wps:spPr bwMode="auto">
                            <a:xfrm>
                              <a:off x="5516" y="3700"/>
                              <a:ext cx="438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74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190"/>
                          <wps:cNvCnPr>
                            <a:cxnSpLocks noChangeShapeType="1"/>
                            <a:stCxn id="170" idx="4"/>
                            <a:endCxn id="186" idx="0"/>
                          </wps:cNvCnPr>
                          <wps:spPr bwMode="auto">
                            <a:xfrm flipH="1">
                              <a:off x="6114" y="4411"/>
                              <a:ext cx="1" cy="3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52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072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925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3281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9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7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205"/>
                          <wps:cNvCnPr>
                            <a:cxnSpLocks noChangeShapeType="1"/>
                            <a:stCxn id="199" idx="4"/>
                            <a:endCxn id="198" idx="1"/>
                          </wps:cNvCnPr>
                          <wps:spPr bwMode="auto">
                            <a:xfrm>
                              <a:off x="6451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06"/>
                          <wps:cNvCnPr>
                            <a:cxnSpLocks noChangeShapeType="1"/>
                            <a:stCxn id="200" idx="4"/>
                            <a:endCxn id="198" idx="7"/>
                          </wps:cNvCnPr>
                          <wps:spPr bwMode="auto">
                            <a:xfrm>
                              <a:off x="6790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07"/>
                          <wps:cNvCnPr>
                            <a:cxnSpLocks noChangeShapeType="1"/>
                            <a:stCxn id="198" idx="4"/>
                            <a:endCxn id="201" idx="0"/>
                          </wps:cNvCnPr>
                          <wps:spPr bwMode="auto">
                            <a:xfrm flipH="1">
                              <a:off x="6677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08"/>
                          <wps:cNvCnPr>
                            <a:cxnSpLocks noChangeShapeType="1"/>
                            <a:stCxn id="201" idx="3"/>
                            <a:endCxn id="170" idx="7"/>
                          </wps:cNvCnPr>
                          <wps:spPr bwMode="auto">
                            <a:xfrm flipH="1">
                              <a:off x="6276" y="3700"/>
                              <a:ext cx="321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1699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3394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260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6B6AC3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808;height:23679;visibility:visible;mso-wrap-style:square">
                  <v:fill o:detectmouseclick="t"/>
                  <v:path o:connecttype="none"/>
                </v:shape>
    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6114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69" o:spid="_x0000_s1030" type="#_x0000_t202" style="position:absolute;left:6227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70" o:spid="_x0000_s1031" type="#_x0000_t202" style="position:absolute;left:6566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71" o:spid="_x0000_s1032" type="#_x0000_t202" style="position:absolute;left:6227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72" o:spid="_x0000_s1033" style="position:absolute;left:4195;top:1811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    <v:oval id="Oval 173" o:spid="_x0000_s1034" style="position:absolute;left:5888;top:3959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    <v:textbox inset="0,.5mm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74" o:spid="_x0000_s1035" style="position:absolute;left:4308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    <v:textbox inset="0,.5mm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5" o:spid="_x0000_s1036" style="position:absolute;left:5210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    <v:textbox inset="0,.5mm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6" o:spid="_x0000_s1037" style="position:absolute;left:4534;top:226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    <v:oval id="Oval 177" o:spid="_x0000_s1038" style="position:absolute;left:5097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    <v:oval id="Oval 178" o:spid="_x0000_s1039" style="position:absolute;left:5436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    <v:oval id="Oval 179" o:spid="_x0000_s1040" style="position:absolute;left:442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<v:oval id="Oval 180" o:spid="_x0000_s1041" style="position:absolute;left:5323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1" o:spid="_x0000_s1042" type="#_x0000_t32" style="position:absolute;left:4308;top:2038;width:66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  <v:stroke endarrow="block"/>
                  </v:shape>
                  <v:shape id="AutoShape 182" o:spid="_x0000_s1043" type="#_x0000_t32" style="position:absolute;left:4647;top:2490;width:49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    <v:stroke endarrow="block"/>
                  </v:shape>
                  <v:shape id="AutoShape 183" o:spid="_x0000_s1044" type="#_x0000_t32" style="position:absolute;left:5210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    <v:stroke endarrow="block"/>
                  </v:shape>
                  <v:shape id="AutoShape 184" o:spid="_x0000_s1045" type="#_x0000_t32" style="position:absolute;left:5549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  <v:stroke endarrow="block"/>
                  </v:shape>
                  <v:shape id="AutoShape 185" o:spid="_x0000_s1046" type="#_x0000_t32" style="position:absolute;left:4534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<v:stroke endarrow="block"/>
                  </v:shape>
                  <v:shape id="AutoShape 186" o:spid="_x0000_s1047" type="#_x0000_t32" style="position:absolute;left:5436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<v:stroke endarrow="block"/>
                  </v:shape>
                  <v:shape id="AutoShape 187" o:spid="_x0000_s1048" type="#_x0000_t32" style="position:absolute;left:4614;top:3698;width:134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<v:stroke endarrow="block"/>
                  </v:shape>
                  <v:shape id="AutoShape 188" o:spid="_x0000_s1049" type="#_x0000_t32" style="position:absolute;left:5516;top:3700;width:43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<v:stroke endarrow="block"/>
                  </v:shape>
                  <v:oval id="Oval 189" o:spid="_x0000_s1050" style="position:absolute;left:6001;top:474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<v:shape id="AutoShape 190" o:spid="_x0000_s1051" type="#_x0000_t32" style="position:absolute;left:6114;top:4411;width:1;height: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<v:stroke endarrow="block"/>
                  </v:shape>
                  <v:shape id="Text Box 191" o:spid="_x0000_s1052" type="#_x0000_t202" style="position:absolute;left:6114;top:452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92" o:spid="_x0000_s1053" type="#_x0000_t202" style="position:absolute;left:5662;top:4072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93" o:spid="_x0000_s1054" type="#_x0000_t202" style="position:absolute;left:3969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4" o:spid="_x0000_s1055" type="#_x0000_t202" style="position:absolute;left:4873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5" o:spid="_x0000_s1056" type="#_x0000_t202" style="position:absolute;left:4082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196" o:spid="_x0000_s1057" type="#_x0000_t202" style="position:absolute;left:4986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197" o:spid="_x0000_s1058" type="#_x0000_t202" style="position:absolute;left:4421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59" type="#_x0000_t202" style="position:absolute;left:5325;top:1925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9" o:spid="_x0000_s1060" type="#_x0000_t202" style="position:absolute;left:4082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0" o:spid="_x0000_s1061" type="#_x0000_t202" style="position:absolute;left:4986;top:3281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1" o:spid="_x0000_s1062" style="position:absolute;left:6451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    <v:textbox inset="0,.5mm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202" o:spid="_x0000_s1063" style="position:absolute;left:6338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  <v:oval id="Oval 203" o:spid="_x0000_s1064" style="position:absolute;left:6677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  <v:oval id="Oval 204" o:spid="_x0000_s1065" style="position:absolute;left:6564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  <v:shape id="AutoShape 205" o:spid="_x0000_s1066" type="#_x0000_t32" style="position:absolute;left:6451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  <v:stroke endarrow="block"/>
                  </v:shape>
                  <v:shape id="AutoShape 206" o:spid="_x0000_s1067" type="#_x0000_t32" style="position:absolute;left:6790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  <v:stroke endarrow="block"/>
                  </v:shape>
                  <v:shape id="AutoShape 207" o:spid="_x0000_s1068" type="#_x0000_t32" style="position:absolute;left:6677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<v:stroke endarrow="block"/>
                  </v:shape>
                  <v:shape id="AutoShape 208" o:spid="_x0000_s1069" type="#_x0000_t32" style="position:absolute;left:6276;top:3700;width:321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<v:stroke endarrow="block"/>
                  </v:shape>
                  <v:shape id="Text Box 209" o:spid="_x0000_s1070" type="#_x0000_t202" style="position:absolute;left:5662;top:1699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0" o:spid="_x0000_s1071" type="#_x0000_t202" style="position:absolute;left:5888;top:3394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1" o:spid="_x0000_s1072" type="#_x0000_t202" style="position:absolute;left:5888;top:260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FE4289" w:rsidRPr="006B6AC3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lang w:val="ru-RU"/>
        </w:rPr>
        <w:t xml:space="preserve">                  </w:t>
      </w:r>
      <w:r w:rsidR="008D24FB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Pr="00651449">
        <w:rPr>
          <w:noProof/>
        </w:rPr>
        <mc:AlternateContent>
          <mc:Choice Requires="wpc">
            <w:drawing>
              <wp:inline distT="0" distB="0" distL="0" distR="0" wp14:anchorId="7CEA929B" wp14:editId="4E074D34">
                <wp:extent cx="1870710" cy="2368550"/>
                <wp:effectExtent l="2540" t="0" r="3175" b="0"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209550" y="67945"/>
                            <a:ext cx="1588770" cy="2224405"/>
                            <a:chOff x="5312" y="1353"/>
                            <a:chExt cx="2502" cy="3503"/>
                          </a:xfrm>
                        </wpg:grpSpPr>
                        <wps:wsp>
                          <wps:cNvPr id="12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0" y="2150"/>
                              <a:ext cx="1584" cy="20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2495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1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283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2497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7"/>
                          <wps:cNvCnPr>
                            <a:cxnSpLocks noChangeShapeType="1"/>
                            <a:stCxn id="130" idx="4"/>
                            <a:endCxn id="132" idx="1"/>
                          </wps:cNvCnPr>
                          <wps:spPr bwMode="auto">
                            <a:xfrm>
                              <a:off x="5784" y="2722"/>
                              <a:ext cx="170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138"/>
                          <wps:cNvCnPr>
                            <a:cxnSpLocks noChangeShapeType="1"/>
                            <a:stCxn id="133" idx="4"/>
                            <a:endCxn id="132" idx="7"/>
                          </wps:cNvCnPr>
                          <wps:spPr bwMode="auto">
                            <a:xfrm flipH="1">
                              <a:off x="6276" y="2722"/>
                              <a:ext cx="175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39"/>
                          <wps:cNvCnPr>
                            <a:cxnSpLocks noChangeShapeType="1"/>
                            <a:stCxn id="132" idx="4"/>
                            <a:endCxn id="134" idx="0"/>
                          </wps:cNvCnPr>
                          <wps:spPr bwMode="auto">
                            <a:xfrm flipH="1">
                              <a:off x="6114" y="3287"/>
                              <a:ext cx="1" cy="2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40"/>
                          <wps:cNvCnPr>
                            <a:cxnSpLocks noChangeShapeType="1"/>
                            <a:stCxn id="134" idx="4"/>
                            <a:endCxn id="131" idx="0"/>
                          </wps:cNvCnPr>
                          <wps:spPr bwMode="auto">
                            <a:xfrm>
                              <a:off x="6114" y="373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62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42"/>
                          <wps:cNvCnPr>
                            <a:cxnSpLocks noChangeShapeType="1"/>
                            <a:stCxn id="131" idx="4"/>
                            <a:endCxn id="139" idx="0"/>
                          </wps:cNvCnPr>
                          <wps:spPr bwMode="auto">
                            <a:xfrm flipH="1">
                              <a:off x="6114" y="4403"/>
                              <a:ext cx="1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40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177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2948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2383"/>
                              <a:ext cx="33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238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339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1584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58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4" y="1353"/>
                              <a:ext cx="30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2" y="1353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AutoShape 153"/>
                          <wps:cNvCnPr>
                            <a:cxnSpLocks noChangeShapeType="1"/>
                            <a:stCxn id="147" idx="4"/>
                            <a:endCxn id="154" idx="0"/>
                          </wps:cNvCnPr>
                          <wps:spPr bwMode="auto">
                            <a:xfrm flipH="1">
                              <a:off x="5777" y="1811"/>
                              <a:ext cx="7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54"/>
                          <wps:cNvCnPr>
                            <a:cxnSpLocks noChangeShapeType="1"/>
                            <a:stCxn id="148" idx="4"/>
                            <a:endCxn id="155" idx="0"/>
                          </wps:cNvCnPr>
                          <wps:spPr bwMode="auto">
                            <a:xfrm flipH="1">
                              <a:off x="6447" y="1811"/>
                              <a:ext cx="4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3174"/>
                              <a:ext cx="1363" cy="452"/>
                            </a:xfrm>
                            <a:prstGeom prst="hexagon">
                              <a:avLst>
                                <a:gd name="adj" fmla="val 75387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 xml:space="preserve"> = 1…N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" y="2035"/>
                              <a:ext cx="234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5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8" y="2037"/>
                              <a:ext cx="238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6" name="AutoShape 158"/>
                          <wps:cNvCnPr>
                            <a:cxnSpLocks noChangeShapeType="1"/>
                            <a:stCxn id="154" idx="4"/>
                            <a:endCxn id="130" idx="0"/>
                          </wps:cNvCnPr>
                          <wps:spPr bwMode="auto">
                            <a:xfrm>
                              <a:off x="5777" y="2263"/>
                              <a:ext cx="7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159"/>
                          <wps:cNvCnPr>
                            <a:cxnSpLocks noChangeShapeType="1"/>
                            <a:stCxn id="155" idx="4"/>
                            <a:endCxn id="133" idx="0"/>
                          </wps:cNvCnPr>
                          <wps:spPr bwMode="auto">
                            <a:xfrm>
                              <a:off x="6447" y="2263"/>
                              <a:ext cx="4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1" y="1818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uy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811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ux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158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1" y="1359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4289" w:rsidRPr="00FA7C65" w:rsidRDefault="00FE4289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AutoShape 164"/>
                          <wps:cNvCnPr>
                            <a:cxnSpLocks noChangeShapeType="1"/>
                            <a:stCxn id="160" idx="4"/>
                            <a:endCxn id="153" idx="0"/>
                          </wps:cNvCnPr>
                          <wps:spPr bwMode="auto">
                            <a:xfrm flipH="1">
                              <a:off x="7133" y="1810"/>
                              <a:ext cx="5" cy="13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CEA929B"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    <v:shape id="_x0000_s1074" type="#_x0000_t75" style="position:absolute;width:18707;height:23685;visibility:visible;mso-wrap-style:square">
                  <v:fill o:detectmouseclick="t"/>
                  <v:path o:connecttype="none"/>
                </v:shape>
    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oundrect id="AutoShape 131" o:spid="_x0000_s1076" style="position:absolute;left:5320;top:2150;width:1584;height:20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    <v:stroke dashstyle="dash"/>
                  </v:roundrect>
                  <v:oval id="Oval 132" o:spid="_x0000_s1077" style="position:absolute;left:5671;top:2495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133" o:spid="_x0000_s1078" style="position:absolute;left:5888;top:3951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    <v:textbox inset="0,.5mm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34" o:spid="_x0000_s1079" style="position:absolute;left:5888;top:283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    <v:textbox inset="0,.5mm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35" o:spid="_x0000_s1080" style="position:absolute;left:6338;top:2497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136" o:spid="_x0000_s1081" style="position:absolute;left:600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    <v:shape id="AutoShape 137" o:spid="_x0000_s1082" type="#_x0000_t32" style="position:absolute;left:5784;top:2722;width:17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<v:stroke endarrow="block"/>
                  </v:shape>
                  <v:shape id="AutoShape 138" o:spid="_x0000_s1083" type="#_x0000_t32" style="position:absolute;left:6276;top:2722;width:175;height:1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<v:stroke endarrow="block"/>
                  </v:shape>
                  <v:shape id="AutoShape 139" o:spid="_x0000_s1084" type="#_x0000_t32" style="position:absolute;left:6114;top:3287;width:1;height: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  <v:stroke endarrow="block"/>
                  </v:shape>
                  <v:shape id="AutoShape 140" o:spid="_x0000_s1085" type="#_x0000_t32" style="position:absolute;left:6114;top:373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    <v:stroke endarrow="block"/>
                  </v:shape>
                  <v:oval id="Oval 141" o:spid="_x0000_s1086" style="position:absolute;left:6001;top:462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  <v:shape id="AutoShape 142" o:spid="_x0000_s1087" type="#_x0000_t32" style="position:absolute;left:6114;top:4403;width:1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  <v:stroke endarrow="block"/>
                  </v:shape>
                  <v:shape id="Text Box 143" o:spid="_x0000_s1088" type="#_x0000_t202" style="position:absolute;left:6114;top:440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44" o:spid="_x0000_s1089" type="#_x0000_t202" style="position:absolute;left:5662;top:4177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45" o:spid="_x0000_s1090" type="#_x0000_t202" style="position:absolute;left:5544;top:2948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46" o:spid="_x0000_s1091" type="#_x0000_t202" style="position:absolute;left:5340;top:2383;width:33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7" o:spid="_x0000_s1092" type="#_x0000_t202" style="position:absolute;left:6564;top:238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48" o:spid="_x0000_s1093" type="#_x0000_t202" style="position:absolute;left:5662;top:339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49" o:spid="_x0000_s1094" style="position:absolute;left:5671;top:1584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    <v:oval id="Oval 150" o:spid="_x0000_s1095" style="position:absolute;left:6338;top:158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    <v:shape id="Text Box 151" o:spid="_x0000_s1096" type="#_x0000_t202" style="position:absolute;left:5434;top:1353;width:3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52" o:spid="_x0000_s1097" type="#_x0000_t202" style="position:absolute;left:6112;top:1353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AutoShape 153" o:spid="_x0000_s1098" type="#_x0000_t32" style="position:absolute;left:5777;top:1811;width:7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<v:stroke endarrow="block"/>
                  </v:shape>
                  <v:shape id="AutoShape 154" o:spid="_x0000_s1099" type="#_x0000_t32" style="position:absolute;left:6447;top:1811;width:4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  <v:stroke endarrow="block"/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155" o:spid="_x0000_s1100" type="#_x0000_t9" style="position:absolute;left:6451;top:3174;width:13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    <v:textbox inset="0,0,0,0">
                      <w:txbxContent>
                        <w:p w:rsidR="00FE4289" w:rsidRPr="00FA7C65" w:rsidRDefault="00FE4289" w:rsidP="008C68FE">
                          <w:pPr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i</w:t>
                          </w:r>
                          <w:proofErr w:type="spellEnd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 xml:space="preserve"> = 1…N</w:t>
                          </w:r>
                        </w:p>
                      </w:txbxContent>
                    </v:textbox>
                  </v:shape>
                  <v:oval id="Oval 156" o:spid="_x0000_s1101" style="position:absolute;left:5660;top:2035;width:23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    <v:textbox inset="0,.5mm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157" o:spid="_x0000_s1102" style="position:absolute;left:6328;top:2037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    <v:textbox inset="0,.5mm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AutoShape 158" o:spid="_x0000_s1103" type="#_x0000_t32" style="position:absolute;left:5777;top:2263;width:7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<v:stroke endarrow="block"/>
                  </v:shape>
                  <v:shape id="AutoShape 159" o:spid="_x0000_s1104" type="#_x0000_t32" style="position:absolute;left:6447;top:2263;width: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  <v:stroke endarrow="block"/>
                  </v:shape>
                  <v:shape id="Text Box 160" o:spid="_x0000_s1105" type="#_x0000_t202" style="position:absolute;left:6001;top:1818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uy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61" o:spid="_x0000_s1106" type="#_x0000_t202" style="position:absolute;left:5312;top:1811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ux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62" o:spid="_x0000_s1107" style="position:absolute;left:7025;top:158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<v:shape id="Text Box 163" o:spid="_x0000_s1108" type="#_x0000_t202" style="position:absolute;left:6781;top:1359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FE4289" w:rsidRPr="00FA7C65" w:rsidRDefault="00FE4289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164" o:spid="_x0000_s1109" type="#_x0000_t32" style="position:absolute;left:7133;top:1810;width:5;height:13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8C68FE" w:rsidRPr="008C68FE" w:rsidRDefault="008C68FE" w:rsidP="008C68FE">
      <w:pPr>
        <w:pStyle w:val="Caption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10</w:t>
      </w:r>
      <w:r>
        <w:fldChar w:fldCharType="end"/>
      </w:r>
      <w:r>
        <w:rPr>
          <w:lang w:val="ru-RU"/>
        </w:rPr>
        <w:t xml:space="preserve"> - пример алгоритма с массивом (</w:t>
      </w:r>
      <w:r>
        <w:t>for</w:t>
      </w:r>
      <w:r w:rsidRPr="008C68FE">
        <w:rPr>
          <w:lang w:val="ru-RU"/>
        </w:rPr>
        <w:t xml:space="preserve"> </w:t>
      </w:r>
      <w:proofErr w:type="spellStart"/>
      <w:r>
        <w:t>i</w:t>
      </w:r>
      <w:proofErr w:type="spellEnd"/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8C68FE" w:rsidRDefault="008C68FE" w:rsidP="008C68FE">
      <w:pPr>
        <w:pStyle w:val="ListParagraph"/>
        <w:numPr>
          <w:ilvl w:val="0"/>
          <w:numId w:val="40"/>
        </w:numPr>
        <w:rPr>
          <w:lang w:val="ru-RU"/>
        </w:rPr>
      </w:pPr>
      <w:r>
        <w:rPr>
          <w:lang w:val="ru-RU"/>
        </w:rPr>
        <w:t>встроенные фрагменты вычислений (копирование значения, или присваивание)</w:t>
      </w:r>
    </w:p>
    <w:p w:rsidR="008D24FB" w:rsidRDefault="008D24FB" w:rsidP="00736601">
      <w:pPr>
        <w:pStyle w:val="ListParagraph"/>
        <w:rPr>
          <w:lang w:val="ru-RU"/>
        </w:rPr>
      </w:pPr>
    </w:p>
    <w:p w:rsidR="00736601" w:rsidRDefault="00736601" w:rsidP="00736601">
      <w:pPr>
        <w:pStyle w:val="ListParagraph"/>
        <w:rPr>
          <w:lang w:val="ru-RU"/>
        </w:rPr>
      </w:pPr>
      <w:r>
        <w:rPr>
          <w:lang w:val="ru-RU"/>
        </w:rPr>
        <w:t>Графическое представление компонентов:</w:t>
      </w:r>
    </w:p>
    <w:p w:rsidR="00736601" w:rsidRPr="0081236C" w:rsidRDefault="00736601" w:rsidP="00736601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Фрагмент вычислений представлен синим эллипсом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1C56D3E8" wp14:editId="4A0C3097">
            <wp:extent cx="1688465" cy="113347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11</w:t>
      </w:r>
      <w:r>
        <w:fldChar w:fldCharType="end"/>
      </w:r>
      <w:r>
        <w:rPr>
          <w:lang w:val="ru-RU"/>
        </w:rPr>
        <w:t xml:space="preserve"> - </w:t>
      </w:r>
      <w:r w:rsidRPr="007A2790">
        <w:rPr>
          <w:lang w:val="ru-RU"/>
        </w:rPr>
        <w:t>представление фрагмента вычисления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Фрагмент данных представлен розовым закругленным прямоугольником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50B0EB5E" wp14:editId="2E425F2C">
            <wp:extent cx="1811655" cy="931545"/>
            <wp:effectExtent l="0" t="0" r="0" b="0"/>
            <wp:docPr id="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12</w:t>
      </w:r>
      <w:r>
        <w:fldChar w:fldCharType="end"/>
      </w:r>
      <w:r>
        <w:rPr>
          <w:lang w:val="ru-RU"/>
        </w:rPr>
        <w:t xml:space="preserve"> - </w:t>
      </w:r>
      <w:r w:rsidRPr="000B27E0">
        <w:rPr>
          <w:lang w:val="ru-RU"/>
        </w:rPr>
        <w:t>представление фрагмента данных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Встроенный фрагмент вычислений – присваивание представлен синим кругом (именно потому что он является фрагментом вычислений)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4349F5A6" wp14:editId="0761B2E8">
            <wp:extent cx="1211580" cy="1161415"/>
            <wp:effectExtent l="0" t="0" r="0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13</w:t>
      </w:r>
      <w:r>
        <w:fldChar w:fldCharType="end"/>
      </w:r>
      <w:r>
        <w:rPr>
          <w:lang w:val="ru-RU"/>
        </w:rPr>
        <w:t xml:space="preserve"> - </w:t>
      </w:r>
      <w:r w:rsidRPr="00F533C1">
        <w:rPr>
          <w:lang w:val="ru-RU"/>
        </w:rPr>
        <w:t>представление присваивания</w:t>
      </w:r>
    </w:p>
    <w:p w:rsidR="00736601" w:rsidRDefault="00BD4F57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736601">
        <w:rPr>
          <w:lang w:val="ru-RU"/>
        </w:rPr>
        <w:t xml:space="preserve"> </w:t>
      </w:r>
      <w:r>
        <w:t>f</w:t>
      </w:r>
      <w:r w:rsidR="00736601">
        <w:t>or</w:t>
      </w:r>
      <w:r w:rsidR="00736601" w:rsidRPr="00B015D4">
        <w:rPr>
          <w:lang w:val="ru-RU"/>
        </w:rPr>
        <w:t xml:space="preserve">, </w:t>
      </w:r>
      <w:r>
        <w:t>w</w:t>
      </w:r>
      <w:r w:rsidR="00736601">
        <w:t>hile</w:t>
      </w:r>
      <w:r w:rsidR="00736601" w:rsidRPr="00B015D4">
        <w:rPr>
          <w:lang w:val="ru-RU"/>
        </w:rPr>
        <w:t>,</w:t>
      </w:r>
      <w:r w:rsidR="00736601">
        <w:rPr>
          <w:lang w:val="ru-RU"/>
        </w:rPr>
        <w:t xml:space="preserve"> </w:t>
      </w:r>
      <w:r>
        <w:t>i</w:t>
      </w:r>
      <w:r w:rsidR="00736601">
        <w:t>f</w:t>
      </w:r>
      <w:r w:rsidR="00736601" w:rsidRPr="00B015D4">
        <w:rPr>
          <w:lang w:val="ru-RU"/>
        </w:rPr>
        <w:t xml:space="preserve"> </w:t>
      </w:r>
      <w:r w:rsidR="00736601">
        <w:rPr>
          <w:lang w:val="ru-RU"/>
        </w:rPr>
        <w:t>и выражение представлены серым прямоугольником и различаются только параметрами и соответсвующей подписью сверху прямоугольника.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4A191A57" wp14:editId="40144DF4">
            <wp:extent cx="3713480" cy="1638300"/>
            <wp:effectExtent l="0" t="0" r="0" b="0"/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14</w:t>
      </w:r>
      <w:r>
        <w:fldChar w:fldCharType="end"/>
      </w:r>
      <w:r>
        <w:rPr>
          <w:lang w:val="ru-RU"/>
        </w:rPr>
        <w:t xml:space="preserve"> - </w:t>
      </w:r>
      <w:r w:rsidRPr="003E5B61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proofErr w:type="spellStart"/>
      <w:r w:rsidR="00BD4F57">
        <w:t>fo</w:t>
      </w:r>
      <w:proofErr w:type="spellEnd"/>
      <w:r w:rsidR="00BD4F57">
        <w:rPr>
          <w:lang w:val="ru-RU"/>
        </w:rPr>
        <w:t>r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65FF5504" wp14:editId="0F6D7052">
            <wp:extent cx="3550920" cy="1733550"/>
            <wp:effectExtent l="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15</w:t>
      </w:r>
      <w:r>
        <w:fldChar w:fldCharType="end"/>
      </w:r>
      <w:r>
        <w:rPr>
          <w:lang w:val="ru-RU"/>
        </w:rPr>
        <w:t xml:space="preserve"> - </w:t>
      </w:r>
      <w:r w:rsidRPr="005A6225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while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47AA28C" wp14:editId="1FBACDDF">
            <wp:extent cx="4459605" cy="1161415"/>
            <wp:effectExtent l="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16</w:t>
      </w:r>
      <w:r>
        <w:fldChar w:fldCharType="end"/>
      </w:r>
      <w:r>
        <w:rPr>
          <w:lang w:val="ru-RU"/>
        </w:rPr>
        <w:t xml:space="preserve"> - </w:t>
      </w:r>
      <w:r w:rsidRPr="00680C5B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условного оператора </w:t>
      </w:r>
      <w:r w:rsidR="00BD4F57">
        <w:t>if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5C78A4F9" wp14:editId="1B5DD0CE">
            <wp:extent cx="5401945" cy="1088390"/>
            <wp:effectExtent l="0" t="0" r="0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17</w:t>
      </w:r>
      <w:r>
        <w:fldChar w:fldCharType="end"/>
      </w:r>
      <w:r>
        <w:rPr>
          <w:lang w:val="ru-RU"/>
        </w:rPr>
        <w:t xml:space="preserve"> - </w:t>
      </w:r>
      <w:r w:rsidRPr="004F207D">
        <w:rPr>
          <w:lang w:val="ru-RU"/>
        </w:rPr>
        <w:t>представление выражения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9203B56" wp14:editId="64913D8A">
            <wp:extent cx="2047875" cy="959485"/>
            <wp:effectExtent l="0" t="0" r="0" b="0"/>
            <wp:docPr id="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18</w:t>
      </w:r>
      <w:r>
        <w:fldChar w:fldCharType="end"/>
      </w:r>
      <w:r>
        <w:rPr>
          <w:lang w:val="ru-RU"/>
        </w:rPr>
        <w:t xml:space="preserve"> - </w:t>
      </w:r>
      <w:r w:rsidRPr="003D2F97">
        <w:rPr>
          <w:lang w:val="ru-RU"/>
        </w:rPr>
        <w:t>представление комментария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На дугах (стрелках, связях) указывается имя входного в фрагмент вычислений аргумента, а также индекс соответствующего фрагмента данных.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32F2B52B" wp14:editId="241D0AE3">
            <wp:extent cx="5121910" cy="1419225"/>
            <wp:effectExtent l="0" t="0" r="0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 w:rsidR="00B97737">
        <w:rPr>
          <w:lang w:val="ru-RU"/>
        </w:rPr>
        <w:t xml:space="preserve"> (отношения «вход», «выход»)</w:t>
      </w:r>
    </w:p>
    <w:p w:rsidR="00736601" w:rsidRPr="008C68FE" w:rsidRDefault="00736601" w:rsidP="00736601">
      <w:pPr>
        <w:pStyle w:val="ListParagraph"/>
        <w:rPr>
          <w:lang w:val="ru-RU"/>
        </w:rPr>
      </w:pPr>
    </w:p>
    <w:p w:rsidR="000A242C" w:rsidRPr="0081236C" w:rsidRDefault="006C41B5" w:rsidP="00155737">
      <w:pPr>
        <w:pStyle w:val="Heading3"/>
        <w:rPr>
          <w:lang w:val="ru-RU"/>
        </w:rPr>
      </w:pPr>
      <w:bookmarkStart w:id="23" w:name="_Toc357716259"/>
      <w:r>
        <w:rPr>
          <w:lang w:val="ru-RU"/>
        </w:rPr>
        <w:t>3.2.</w:t>
      </w:r>
      <w:r w:rsidRPr="00736601">
        <w:rPr>
          <w:lang w:val="ru-RU"/>
        </w:rPr>
        <w:t>2</w:t>
      </w:r>
      <w:r w:rsidR="000A242C">
        <w:rPr>
          <w:lang w:val="ru-RU"/>
        </w:rPr>
        <w:t xml:space="preserve"> Visual </w:t>
      </w:r>
      <w:proofErr w:type="spellStart"/>
      <w:r w:rsidR="000A242C">
        <w:t>LuNA</w:t>
      </w:r>
      <w:proofErr w:type="spellEnd"/>
      <w:r w:rsidR="000A242C" w:rsidRPr="0081236C">
        <w:rPr>
          <w:lang w:val="ru-RU"/>
        </w:rPr>
        <w:t xml:space="preserve"> </w:t>
      </w:r>
      <w:r w:rsidR="000A242C">
        <w:t>overview</w:t>
      </w:r>
      <w:bookmarkEnd w:id="23"/>
    </w:p>
    <w:p w:rsidR="00174F7A" w:rsidRPr="00174F7A" w:rsidRDefault="000A242C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174F7A" w:rsidRPr="00174F7A">
        <w:rPr>
          <w:lang w:val="ru-RU"/>
        </w:rPr>
        <w:t xml:space="preserve">С использованием </w:t>
      </w:r>
      <w:r w:rsidR="00174F7A" w:rsidRPr="00174F7A">
        <w:t>Graphical</w:t>
      </w:r>
      <w:r w:rsidR="00174F7A" w:rsidRPr="00174F7A">
        <w:rPr>
          <w:lang w:val="ru-RU"/>
        </w:rPr>
        <w:t xml:space="preserve"> </w:t>
      </w:r>
      <w:r w:rsidR="00174F7A" w:rsidRPr="00174F7A">
        <w:t>Modeling</w:t>
      </w:r>
      <w:r w:rsidR="00174F7A" w:rsidRPr="00174F7A">
        <w:rPr>
          <w:lang w:val="ru-RU"/>
        </w:rPr>
        <w:t xml:space="preserve"> </w:t>
      </w:r>
      <w:r w:rsidR="00174F7A" w:rsidRPr="00174F7A">
        <w:t>Framework</w:t>
      </w:r>
      <w:r w:rsidR="00174F7A" w:rsidRPr="00174F7A">
        <w:rPr>
          <w:lang w:val="ru-RU"/>
        </w:rPr>
        <w:t xml:space="preserve"> на платформе </w:t>
      </w:r>
      <w:r w:rsidR="00174F7A" w:rsidRPr="00174F7A">
        <w:t>Eclipse</w:t>
      </w:r>
      <w:r w:rsidR="00174F7A"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="00174F7A" w:rsidRPr="00174F7A">
        <w:t>Visual</w:t>
      </w:r>
      <w:r w:rsidR="00174F7A" w:rsidRPr="00174F7A">
        <w:rPr>
          <w:lang w:val="ru-RU"/>
        </w:rPr>
        <w:t xml:space="preserve"> </w:t>
      </w:r>
      <w:proofErr w:type="spellStart"/>
      <w:r w:rsidR="00174F7A" w:rsidRPr="00174F7A">
        <w:t>LuNA</w:t>
      </w:r>
      <w:proofErr w:type="spellEnd"/>
      <w:r w:rsidR="00174F7A" w:rsidRPr="00174F7A">
        <w:rPr>
          <w:lang w:val="ru-RU"/>
        </w:rPr>
        <w:t xml:space="preserve">. </w:t>
      </w:r>
      <w:r w:rsidR="00174F7A">
        <w:rPr>
          <w:lang w:val="ru-RU"/>
        </w:rPr>
        <w:t xml:space="preserve">На рисунке 8 </w:t>
      </w:r>
      <w:r w:rsidR="00174F7A"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174F7A" w:rsidRPr="00451814" w:rsidRDefault="0008183B" w:rsidP="00D0496B">
      <w:pPr>
        <w:pStyle w:val="ListParagraph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</w:t>
      </w:r>
      <w:r w:rsidR="00562CB2">
        <w:rPr>
          <w:lang w:val="ru-RU"/>
        </w:rPr>
        <w:t xml:space="preserve"> и представляющие собой фрагментированную программу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палитра инструментов,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(канвас).</w:t>
      </w:r>
    </w:p>
    <w:p w:rsidR="00155737" w:rsidRPr="006C41B5" w:rsidRDefault="00684BD3" w:rsidP="00174F7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48292C5" wp14:editId="70454942">
            <wp:extent cx="5850890" cy="3293110"/>
            <wp:effectExtent l="0" t="0" r="0" b="0"/>
            <wp:docPr id="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155737" w:rsidP="006218D2">
      <w:pPr>
        <w:pStyle w:val="Caption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20</w:t>
      </w:r>
      <w:r>
        <w:fldChar w:fldCharType="end"/>
      </w:r>
      <w:r>
        <w:rPr>
          <w:lang w:val="ru-RU"/>
        </w:rPr>
        <w:t xml:space="preserve"> - </w:t>
      </w:r>
      <w:r w:rsidR="0029783A" w:rsidRPr="0029783A">
        <w:rPr>
          <w:lang w:val="ru-RU"/>
        </w:rPr>
        <w:t>Внешний вид среды визуального программирования Visual LuNA</w:t>
      </w:r>
    </w:p>
    <w:p w:rsidR="006218D2" w:rsidRPr="00831DCC" w:rsidRDefault="006218D2" w:rsidP="006218D2">
      <w:pPr>
        <w:pStyle w:val="Caption"/>
        <w:jc w:val="center"/>
        <w:rPr>
          <w:lang w:val="ru-RU"/>
        </w:rPr>
      </w:pPr>
    </w:p>
    <w:p w:rsidR="000A242C" w:rsidRDefault="000A242C" w:rsidP="00851CFD">
      <w:pPr>
        <w:jc w:val="both"/>
        <w:rPr>
          <w:lang w:val="ru-RU"/>
        </w:rPr>
      </w:pPr>
      <w:r>
        <w:rPr>
          <w:lang w:val="ru-RU"/>
        </w:rPr>
        <w:tab/>
        <w:t>Палитра инструментов располагается справа. На палитре инструментов расположены следующие инструменты: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proofErr w:type="spellStart"/>
      <w:r>
        <w:t>DataFragment</w:t>
      </w:r>
      <w:proofErr w:type="spellEnd"/>
      <w:r>
        <w:t xml:space="preserve"> (</w:t>
      </w:r>
      <w:r>
        <w:rPr>
          <w:lang w:val="ru-RU"/>
        </w:rPr>
        <w:t>фрагмент данных)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proofErr w:type="spellStart"/>
      <w:r>
        <w:t>ForLoop</w:t>
      </w:r>
      <w:proofErr w:type="spellEnd"/>
      <w:r w:rsidRPr="00BA66D6">
        <w:rPr>
          <w:lang w:val="ru-RU"/>
        </w:rPr>
        <w:t xml:space="preserve"> (</w:t>
      </w:r>
      <w:r w:rsidR="006218D2">
        <w:rPr>
          <w:lang w:val="ru-RU"/>
        </w:rPr>
        <w:t xml:space="preserve">оператор </w:t>
      </w:r>
      <w:r w:rsidR="006218D2">
        <w:t>f</w:t>
      </w:r>
      <w:r w:rsidR="006218D2">
        <w:t>or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proofErr w:type="spellStart"/>
      <w:r>
        <w:t>WhileLoop</w:t>
      </w:r>
      <w:proofErr w:type="spellEnd"/>
      <w:r w:rsidRPr="00BA66D6">
        <w:rPr>
          <w:lang w:val="ru-RU"/>
        </w:rPr>
        <w:t xml:space="preserve"> (</w:t>
      </w:r>
      <w:r w:rsidR="006218D2">
        <w:rPr>
          <w:lang w:val="ru-RU"/>
        </w:rPr>
        <w:t>оператор</w:t>
      </w:r>
      <w:r>
        <w:rPr>
          <w:lang w:val="ru-RU"/>
        </w:rPr>
        <w:t xml:space="preserve"> </w:t>
      </w:r>
      <w:r w:rsidR="006218D2">
        <w:t>w</w:t>
      </w:r>
      <w:r>
        <w:t>hile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Condition</w:t>
      </w:r>
      <w:r w:rsidR="006218D2">
        <w:rPr>
          <w:lang w:val="ru-RU"/>
        </w:rPr>
        <w:t xml:space="preserve"> (условный оператор</w:t>
      </w:r>
      <w:r>
        <w:rPr>
          <w:lang w:val="ru-RU"/>
        </w:rPr>
        <w:t xml:space="preserve"> </w:t>
      </w:r>
      <w:r w:rsidR="006218D2">
        <w:t>i</w:t>
      </w:r>
      <w:r>
        <w:t>f</w:t>
      </w:r>
      <w:r>
        <w:rPr>
          <w:lang w:val="ru-RU"/>
        </w:rPr>
        <w:t>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 w:rsidR="00392AAC">
        <w:rPr>
          <w:lang w:val="ru-RU"/>
        </w:rPr>
        <w:t xml:space="preserve">арифметическое </w:t>
      </w:r>
      <w:r>
        <w:rPr>
          <w:lang w:val="ru-RU"/>
        </w:rPr>
        <w:t xml:space="preserve">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A242C" w:rsidRPr="00C766F5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Computational</w:t>
      </w:r>
      <w:r>
        <w:t xml:space="preserve"> Fragment (</w:t>
      </w:r>
      <w:proofErr w:type="spellStart"/>
      <w:r>
        <w:t>фрагмент</w:t>
      </w:r>
      <w:proofErr w:type="spellEnd"/>
      <w:r>
        <w:t xml:space="preserve"> </w:t>
      </w:r>
      <w:proofErr w:type="spellStart"/>
      <w:r>
        <w:t>вычислений</w:t>
      </w:r>
      <w:proofErr w:type="spellEnd"/>
      <w:r>
        <w:t>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встроенным фрагментом вычислений)</w:t>
      </w:r>
      <w:r>
        <w:rPr>
          <w:lang w:val="ru-RU"/>
        </w:rPr>
        <w:tab/>
      </w:r>
    </w:p>
    <w:p w:rsidR="000A242C" w:rsidRPr="00B015D4" w:rsidRDefault="000A242C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 w:rsidR="00392AAC"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«</w:t>
      </w:r>
      <w:r w:rsidRPr="00B015D4">
        <w:rPr>
          <w:lang w:val="ru-RU"/>
        </w:rPr>
        <w:t>комментарий</w:t>
      </w:r>
      <w:r w:rsidR="00392AAC"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 w:rsidR="00392AAC"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 w:rsidR="00392AAC">
        <w:rPr>
          <w:lang w:val="ru-RU"/>
        </w:rPr>
        <w:t>ать масштаб канваса</w:t>
      </w:r>
      <w:r w:rsidRPr="00B015D4">
        <w:rPr>
          <w:lang w:val="ru-RU"/>
        </w:rPr>
        <w:t>.</w:t>
      </w:r>
    </w:p>
    <w:p w:rsidR="000A242C" w:rsidRDefault="000A242C" w:rsidP="00EB0F2D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Канвас представляет собой место отображения фрагмента кода. На канвас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канвасе можно менять свойства объектов (например, название, имя аргумента, индекс и т.п.). </w:t>
      </w:r>
    </w:p>
    <w:p w:rsidR="000A242C" w:rsidRDefault="000A242C" w:rsidP="00C87F98">
      <w:pPr>
        <w:ind w:firstLine="709"/>
        <w:rPr>
          <w:lang w:val="ru-RU"/>
        </w:rPr>
      </w:pPr>
      <w:r>
        <w:rPr>
          <w:lang w:val="ru-RU"/>
        </w:rPr>
        <w:lastRenderedPageBreak/>
        <w:t xml:space="preserve">Теперь, когда мы немного разобрались с визуальным представлением графического редактора можно приступить к рассмотрению модели </w:t>
      </w:r>
      <w:r>
        <w:t>Visual</w:t>
      </w:r>
      <w:r w:rsidRPr="00C87F98">
        <w:rPr>
          <w:lang w:val="ru-RU"/>
        </w:rPr>
        <w:t xml:space="preserve"> </w:t>
      </w:r>
      <w:proofErr w:type="spellStart"/>
      <w:r>
        <w:t>LuNA</w:t>
      </w:r>
      <w:proofErr w:type="spellEnd"/>
      <w:r w:rsidRPr="00C87F98">
        <w:rPr>
          <w:lang w:val="ru-RU"/>
        </w:rPr>
        <w:t>.</w:t>
      </w:r>
    </w:p>
    <w:p w:rsidR="000A242C" w:rsidRPr="00DC60CF" w:rsidRDefault="00AA3120" w:rsidP="00AA3120">
      <w:pPr>
        <w:pStyle w:val="Heading3"/>
        <w:rPr>
          <w:lang w:val="ru-RU"/>
        </w:rPr>
      </w:pPr>
      <w:bookmarkStart w:id="24" w:name="_Toc357716260"/>
      <w:r>
        <w:rPr>
          <w:lang w:val="ru-RU"/>
        </w:rPr>
        <w:t>3</w:t>
      </w:r>
      <w:r w:rsidR="006C41B5">
        <w:rPr>
          <w:lang w:val="ru-RU"/>
        </w:rPr>
        <w:t>.2.3</w:t>
      </w:r>
      <w:r w:rsidR="000A242C" w:rsidRPr="00DC60CF">
        <w:rPr>
          <w:lang w:val="ru-RU"/>
        </w:rPr>
        <w:t xml:space="preserve"> </w:t>
      </w:r>
      <w:r w:rsidR="000A242C">
        <w:t>Model</w:t>
      </w:r>
      <w:r w:rsidR="000A242C" w:rsidRPr="00DC60CF">
        <w:rPr>
          <w:lang w:val="ru-RU"/>
        </w:rPr>
        <w:t xml:space="preserve"> </w:t>
      </w:r>
      <w:r w:rsidR="000A242C">
        <w:t>overview</w:t>
      </w:r>
      <w:bookmarkEnd w:id="24"/>
    </w:p>
    <w:p w:rsidR="000A242C" w:rsidRDefault="000A242C" w:rsidP="00AA3120">
      <w:pPr>
        <w:ind w:firstLine="709"/>
        <w:rPr>
          <w:lang w:val="ru-RU"/>
        </w:rPr>
      </w:pPr>
      <w:r w:rsidRPr="00DC60CF">
        <w:rPr>
          <w:lang w:val="ru-RU"/>
        </w:rPr>
        <w:t xml:space="preserve">Модель </w:t>
      </w:r>
      <w:r>
        <w:t>Visual</w:t>
      </w:r>
      <w:r w:rsidRPr="00DC60CF">
        <w:rPr>
          <w:lang w:val="ru-RU"/>
        </w:rPr>
        <w:t xml:space="preserve"> </w:t>
      </w:r>
      <w:proofErr w:type="spellStart"/>
      <w:r>
        <w:t>LuNA</w:t>
      </w:r>
      <w:proofErr w:type="spellEnd"/>
      <w:r>
        <w:rPr>
          <w:lang w:val="ru-RU"/>
        </w:rPr>
        <w:t xml:space="preserve"> представлена на следующем рисунке:</w:t>
      </w:r>
    </w:p>
    <w:p w:rsidR="00551B1A" w:rsidRDefault="00684BD3" w:rsidP="00551B1A">
      <w:pPr>
        <w:keepNext/>
      </w:pPr>
      <w:r>
        <w:rPr>
          <w:noProof/>
        </w:rPr>
        <w:drawing>
          <wp:inline distT="0" distB="0" distL="0" distR="0" wp14:anchorId="6913CC29" wp14:editId="378C40B9">
            <wp:extent cx="5840095" cy="3124835"/>
            <wp:effectExtent l="0" t="0" r="0" b="0"/>
            <wp:docPr id="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551B1A" w:rsidRDefault="00551B1A" w:rsidP="00551B1A">
      <w:pPr>
        <w:pStyle w:val="Caption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21</w:t>
      </w:r>
      <w:r>
        <w:fldChar w:fldCharType="end"/>
      </w:r>
      <w:r w:rsidRPr="00551B1A">
        <w:t xml:space="preserve"> - </w:t>
      </w:r>
      <w:r w:rsidRPr="00D153E1">
        <w:rPr>
          <w:lang w:val="ru-RU"/>
        </w:rPr>
        <w:t>модель</w:t>
      </w:r>
      <w:r w:rsidRPr="00551B1A">
        <w:t xml:space="preserve"> Visual </w:t>
      </w:r>
      <w:proofErr w:type="spellStart"/>
      <w:r w:rsidRPr="00551B1A">
        <w:t>LuNA</w:t>
      </w:r>
      <w:proofErr w:type="spellEnd"/>
      <w:r w:rsidRPr="00551B1A">
        <w:t xml:space="preserve"> </w:t>
      </w:r>
      <w:r w:rsidRPr="00D153E1">
        <w:rPr>
          <w:lang w:val="ru-RU"/>
        </w:rPr>
        <w:t>в</w:t>
      </w:r>
      <w:r w:rsidRPr="00551B1A">
        <w:t xml:space="preserve"> </w:t>
      </w:r>
      <w:r w:rsidRPr="00D153E1">
        <w:rPr>
          <w:lang w:val="ru-RU"/>
        </w:rPr>
        <w:t>представлении</w:t>
      </w:r>
      <w:r w:rsidRPr="00551B1A">
        <w:t xml:space="preserve"> Eclipse Modeling Framework</w:t>
      </w:r>
    </w:p>
    <w:p w:rsidR="00D0496B" w:rsidRPr="009F3D1C" w:rsidRDefault="00D0496B" w:rsidP="00FB5F17">
      <w:pPr>
        <w:ind w:firstLine="709"/>
      </w:pPr>
    </w:p>
    <w:p w:rsidR="000A242C" w:rsidRPr="00FB5F17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proofErr w:type="spellStart"/>
      <w:r w:rsidRPr="00DC60CF">
        <w:rPr>
          <w:i/>
        </w:rPr>
        <w:t>CfDiagram</w:t>
      </w:r>
      <w:proofErr w:type="spellEnd"/>
      <w:r>
        <w:rPr>
          <w:lang w:val="ru-RU"/>
        </w:rPr>
        <w:t>, который по сути представляет нашу 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A242C" w:rsidRPr="0002086A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proofErr w:type="spellStart"/>
      <w:r>
        <w:rPr>
          <w:i/>
        </w:rPr>
        <w:t>DataFragment</w:t>
      </w:r>
      <w:proofErr w:type="spellEnd"/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proofErr w:type="spellStart"/>
      <w:r>
        <w:rPr>
          <w:i/>
        </w:rPr>
        <w:t>InputElement</w:t>
      </w:r>
      <w:proofErr w:type="spellEnd"/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proofErr w:type="spellStart"/>
      <w:r>
        <w:rPr>
          <w:i/>
        </w:rPr>
        <w:t>OutputElement</w:t>
      </w:r>
      <w:proofErr w:type="spellEnd"/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proofErr w:type="spellStart"/>
      <w:r>
        <w:rPr>
          <w:i/>
        </w:rPr>
        <w:t>ComputationalFragment</w:t>
      </w:r>
      <w:proofErr w:type="spellEnd"/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модели было сделано два вида фрагментов вычислений: встроенные – представлены интерфейсом </w:t>
      </w:r>
      <w:proofErr w:type="spellStart"/>
      <w:r>
        <w:rPr>
          <w:i/>
        </w:rPr>
        <w:t>BuiltinCf</w:t>
      </w:r>
      <w:proofErr w:type="spellEnd"/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proofErr w:type="spellStart"/>
      <w:r>
        <w:rPr>
          <w:i/>
        </w:rPr>
        <w:t>UserCf</w:t>
      </w:r>
      <w:proofErr w:type="spellEnd"/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proofErr w:type="spellStart"/>
      <w:r>
        <w:rPr>
          <w:i/>
        </w:rPr>
        <w:t>BuiltinCf</w:t>
      </w:r>
      <w:proofErr w:type="spellEnd"/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>, но это позволяет при необходимости расширить и дополнить модель. Фрагмент вычислений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proofErr w:type="spellStart"/>
      <w:r>
        <w:rPr>
          <w:i/>
        </w:rPr>
        <w:t>UserCF</w:t>
      </w:r>
      <w:proofErr w:type="spellEnd"/>
      <w:r>
        <w:rPr>
          <w:lang w:val="ru-RU"/>
        </w:rPr>
        <w:t xml:space="preserve">)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FC245E" w:rsidRPr="00FC245E" w:rsidRDefault="00FC245E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proofErr w:type="spellStart"/>
      <w:r w:rsidRPr="00FC245E">
        <w:rPr>
          <w:i/>
          <w:iCs/>
          <w:szCs w:val="24"/>
          <w:lang w:eastAsia="ru-RU"/>
        </w:rPr>
        <w:lastRenderedPageBreak/>
        <w:t>InputLink</w:t>
      </w:r>
      <w:proofErr w:type="spellEnd"/>
      <w:r w:rsidRPr="00FC245E">
        <w:rPr>
          <w:i/>
          <w:szCs w:val="24"/>
          <w:lang w:val="ru-RU" w:eastAsia="ru-RU"/>
        </w:rPr>
        <w:t xml:space="preserve">, </w:t>
      </w:r>
      <w:proofErr w:type="spellStart"/>
      <w:r w:rsidRPr="00FC245E">
        <w:rPr>
          <w:i/>
          <w:szCs w:val="24"/>
          <w:lang w:eastAsia="ru-RU"/>
        </w:rPr>
        <w:t>OutputLink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InputElement, вторая входит во фрагмент данных из объекта OutProducer).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proofErr w:type="spellStart"/>
      <w:r w:rsidRPr="00FC245E">
        <w:rPr>
          <w:i/>
          <w:szCs w:val="24"/>
          <w:lang w:eastAsia="ru-RU"/>
        </w:rPr>
        <w:t>dataIndex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proofErr w:type="spellStart"/>
      <w:r w:rsidRPr="00FC245E">
        <w:rPr>
          <w:i/>
          <w:szCs w:val="24"/>
          <w:lang w:eastAsia="ru-RU"/>
        </w:rPr>
        <w:t>argumentName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ComputationalFragment) набор его входных аргументов можно получить, отсеяв все объекты класса </w:t>
      </w:r>
      <w:r w:rsidRPr="00FC245E">
        <w:rPr>
          <w:i/>
          <w:szCs w:val="24"/>
          <w:lang w:val="ru-RU" w:eastAsia="ru-RU"/>
        </w:rPr>
        <w:t>InputLink</w:t>
      </w:r>
      <w:r w:rsidRPr="00FC245E">
        <w:rPr>
          <w:szCs w:val="24"/>
          <w:lang w:val="ru-RU" w:eastAsia="ru-RU"/>
        </w:rPr>
        <w:t xml:space="preserve">, поле </w:t>
      </w:r>
      <w:r w:rsidRPr="00FC245E">
        <w:rPr>
          <w:i/>
          <w:szCs w:val="24"/>
          <w:lang w:val="ru-RU" w:eastAsia="ru-RU"/>
        </w:rPr>
        <w:t xml:space="preserve">dest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r w:rsidRPr="00FC245E">
        <w:rPr>
          <w:i/>
          <w:szCs w:val="24"/>
          <w:lang w:val="ru-RU" w:eastAsia="ru-RU"/>
        </w:rPr>
        <w:t>source</w:t>
      </w:r>
      <w:r w:rsidRPr="00FC245E">
        <w:rPr>
          <w:szCs w:val="24"/>
          <w:lang w:val="ru-RU" w:eastAsia="ru-RU"/>
        </w:rPr>
        <w:t xml:space="preserve"> (источник) для полученных дуг, мы получим множество входных аргументов для заданного ФВ. Набор выходных аргументов может быть получен путём проделывания аналогичных операций для объектов класса </w:t>
      </w:r>
      <w:r w:rsidRPr="00FC245E">
        <w:rPr>
          <w:i/>
          <w:szCs w:val="24"/>
          <w:lang w:val="ru-RU" w:eastAsia="ru-RU"/>
        </w:rPr>
        <w:t>OutputLink</w:t>
      </w:r>
      <w:r w:rsidRPr="00FC245E">
        <w:rPr>
          <w:szCs w:val="24"/>
          <w:lang w:val="ru-RU" w:eastAsia="ru-RU"/>
        </w:rPr>
        <w:t>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>– 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</w:t>
      </w:r>
      <w:proofErr w:type="gramStart"/>
      <w:r>
        <w:rPr>
          <w:lang w:val="ru-RU"/>
        </w:rPr>
        <w:t xml:space="preserve">например </w:t>
      </w:r>
      <w:proofErr w:type="gramEnd"/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a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b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bookmarkStart w:id="25" w:name="_Toc357716261"/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r w:rsidRPr="009D18ED">
        <w:rPr>
          <w:i/>
          <w:szCs w:val="24"/>
          <w:lang w:val="ru-RU" w:eastAsia="ru-RU"/>
        </w:rPr>
        <w:t>Containable</w:t>
      </w:r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 w:rsidR="0028474F">
        <w:rPr>
          <w:szCs w:val="24"/>
          <w:lang w:val="ru-RU" w:eastAsia="ru-RU"/>
        </w:rPr>
        <w:t xml:space="preserve"> операторы </w:t>
      </w:r>
      <w:r w:rsidR="0028474F">
        <w:rPr>
          <w:szCs w:val="24"/>
          <w:lang w:eastAsia="ru-RU"/>
        </w:rPr>
        <w:t>for</w:t>
      </w:r>
      <w:r w:rsidR="0028474F" w:rsidRPr="0028474F">
        <w:rPr>
          <w:szCs w:val="24"/>
          <w:lang w:val="ru-RU" w:eastAsia="ru-RU"/>
        </w:rPr>
        <w:t xml:space="preserve"> </w:t>
      </w:r>
      <w:r w:rsidR="0028474F">
        <w:rPr>
          <w:szCs w:val="24"/>
          <w:lang w:val="ru-RU" w:eastAsia="ru-RU"/>
        </w:rPr>
        <w:t xml:space="preserve">и </w:t>
      </w:r>
      <w:r w:rsidR="0028474F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r w:rsidRPr="009D18ED">
        <w:rPr>
          <w:i/>
          <w:szCs w:val="24"/>
          <w:lang w:val="ru-RU" w:eastAsia="ru-RU"/>
        </w:rPr>
        <w:t>Loop</w:t>
      </w:r>
      <w:r w:rsidR="00CD4954"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). Абстрактный класс Loop содержит атрибуты, общие для </w:t>
      </w:r>
      <w:r w:rsidR="00CD4954">
        <w:rPr>
          <w:szCs w:val="24"/>
          <w:lang w:val="ru-RU" w:eastAsia="ru-RU"/>
        </w:rPr>
        <w:t xml:space="preserve">операторов </w:t>
      </w:r>
      <w:proofErr w:type="spellStart"/>
      <w:r w:rsidR="00CD4954">
        <w:rPr>
          <w:szCs w:val="24"/>
          <w:lang w:eastAsia="ru-RU"/>
        </w:rPr>
        <w:t>fo</w:t>
      </w:r>
      <w:proofErr w:type="spellEnd"/>
      <w:r w:rsidR="00CD4954">
        <w:rPr>
          <w:szCs w:val="24"/>
          <w:lang w:val="ru-RU" w:eastAsia="ru-RU"/>
        </w:rPr>
        <w:t xml:space="preserve">r и </w:t>
      </w:r>
      <w:r w:rsidR="00CD4954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r w:rsidRPr="009D18ED">
        <w:rPr>
          <w:i/>
          <w:szCs w:val="24"/>
          <w:lang w:val="ru-RU" w:eastAsia="ru-RU"/>
        </w:rPr>
        <w:t>iterator</w:t>
      </w:r>
      <w:r w:rsidRPr="009D18ED">
        <w:rPr>
          <w:szCs w:val="24"/>
          <w:lang w:val="ru-RU" w:eastAsia="ru-RU"/>
        </w:rPr>
        <w:t>) и его начальное значение (</w:t>
      </w:r>
      <w:r w:rsidRPr="009D18ED">
        <w:rPr>
          <w:i/>
          <w:szCs w:val="24"/>
          <w:lang w:val="ru-RU" w:eastAsia="ru-RU"/>
        </w:rPr>
        <w:t>startRangeExpr</w:t>
      </w:r>
      <w:r w:rsidRPr="009D18ED">
        <w:rPr>
          <w:szCs w:val="24"/>
          <w:lang w:val="ru-RU" w:eastAsia="ru-RU"/>
        </w:rPr>
        <w:t xml:space="preserve">), представляющее собой выражение. </w:t>
      </w:r>
      <w:r w:rsidRPr="009D18ED">
        <w:rPr>
          <w:i/>
          <w:szCs w:val="24"/>
          <w:lang w:val="ru-RU" w:eastAsia="ru-RU"/>
        </w:rPr>
        <w:t>ForLoop —</w:t>
      </w:r>
      <w:r w:rsidRPr="009D18ED">
        <w:rPr>
          <w:szCs w:val="24"/>
          <w:lang w:val="ru-RU" w:eastAsia="ru-RU"/>
        </w:rPr>
        <w:t xml:space="preserve"> наследник класса Loop, представляющий собой оператор  for. Он расширяет </w:t>
      </w:r>
      <w:r w:rsidR="00B80C8A"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r w:rsidRPr="009D18ED">
        <w:rPr>
          <w:i/>
          <w:szCs w:val="24"/>
          <w:lang w:val="ru-RU" w:eastAsia="ru-RU"/>
        </w:rPr>
        <w:t>endRangeExpr</w:t>
      </w:r>
      <w:r w:rsidRPr="009D18ED">
        <w:rPr>
          <w:szCs w:val="24"/>
          <w:lang w:val="ru-RU" w:eastAsia="ru-RU"/>
        </w:rPr>
        <w:t xml:space="preserve">). </w:t>
      </w:r>
      <w:r w:rsidRPr="009D18ED">
        <w:rPr>
          <w:i/>
          <w:szCs w:val="24"/>
          <w:lang w:val="ru-RU" w:eastAsia="ru-RU"/>
        </w:rPr>
        <w:t>WhileLoop</w:t>
      </w:r>
      <w:r w:rsidRPr="009D18ED">
        <w:rPr>
          <w:szCs w:val="24"/>
          <w:lang w:val="ru-RU" w:eastAsia="ru-RU"/>
        </w:rPr>
        <w:t xml:space="preserve"> — наследник класса Loop, представляющий оператор while. Для оператора while конечное значение счетчика неизвестно, однако присутствует условное выражение (</w:t>
      </w:r>
      <w:r w:rsidRPr="009D18ED">
        <w:rPr>
          <w:i/>
          <w:szCs w:val="24"/>
          <w:lang w:val="ru-RU" w:eastAsia="ru-RU"/>
        </w:rPr>
        <w:t>condition</w:t>
      </w:r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while. Именно поэтому WhileLoop является имплементацией интерфейса OutProducer. 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r w:rsidRPr="009D18ED">
        <w:rPr>
          <w:i/>
          <w:szCs w:val="24"/>
          <w:lang w:val="ru-RU" w:eastAsia="ru-RU"/>
        </w:rPr>
        <w:t>condExpr</w:t>
      </w:r>
      <w:r w:rsidRPr="009D18ED">
        <w:rPr>
          <w:szCs w:val="24"/>
          <w:lang w:val="ru-RU" w:eastAsia="ru-RU"/>
        </w:rPr>
        <w:t>) этого оператора истинно.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proofErr w:type="spellStart"/>
      <w:r w:rsidRPr="009D18ED">
        <w:rPr>
          <w:i/>
          <w:szCs w:val="24"/>
          <w:lang w:eastAsia="ru-RU"/>
        </w:rPr>
        <w:t>OutProducer</w:t>
      </w:r>
      <w:proofErr w:type="spellEnd"/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proofErr w:type="spellStart"/>
      <w:r w:rsidRPr="009D18ED">
        <w:rPr>
          <w:szCs w:val="24"/>
          <w:lang w:eastAsia="ru-RU"/>
        </w:rPr>
        <w:t>OutputElement</w:t>
      </w:r>
      <w:proofErr w:type="spellEnd"/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класса </w:t>
      </w:r>
      <w:proofErr w:type="spellStart"/>
      <w:r w:rsidRPr="009D18ED">
        <w:rPr>
          <w:szCs w:val="24"/>
          <w:lang w:eastAsia="ru-RU"/>
        </w:rPr>
        <w:t>OutputLink</w:t>
      </w:r>
      <w:proofErr w:type="spellEnd"/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A242C" w:rsidRPr="00AA3120" w:rsidRDefault="006C41B5" w:rsidP="00697B46">
      <w:pPr>
        <w:pStyle w:val="Heading3"/>
        <w:jc w:val="both"/>
        <w:rPr>
          <w:lang w:val="ru-RU"/>
        </w:rPr>
      </w:pPr>
      <w:r>
        <w:rPr>
          <w:lang w:val="ru-RU"/>
        </w:rPr>
        <w:lastRenderedPageBreak/>
        <w:t>3.2.</w:t>
      </w:r>
      <w:r>
        <w:t>4</w:t>
      </w:r>
      <w:r w:rsidR="000A242C" w:rsidRPr="00AA3120">
        <w:rPr>
          <w:lang w:val="ru-RU"/>
        </w:rPr>
        <w:t xml:space="preserve"> </w:t>
      </w:r>
      <w:r w:rsidR="000A242C">
        <w:t>Eclipse</w:t>
      </w:r>
      <w:r w:rsidR="000A242C" w:rsidRPr="00AA3120">
        <w:rPr>
          <w:lang w:val="ru-RU"/>
        </w:rPr>
        <w:t xml:space="preserve"> </w:t>
      </w:r>
      <w:r w:rsidR="000A242C">
        <w:t>GMF</w:t>
      </w:r>
      <w:r w:rsidR="000A242C" w:rsidRPr="00AA3120">
        <w:rPr>
          <w:lang w:val="ru-RU"/>
        </w:rPr>
        <w:t xml:space="preserve"> </w:t>
      </w:r>
      <w:r w:rsidR="000A242C">
        <w:t>overview</w:t>
      </w:r>
      <w:bookmarkEnd w:id="25"/>
    </w:p>
    <w:p w:rsidR="000A242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ранее</w:t>
      </w:r>
      <w:r w:rsidRPr="00AA3120">
        <w:rPr>
          <w:lang w:val="ru-RU"/>
        </w:rPr>
        <w:t xml:space="preserve"> –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r>
        <w:rPr>
          <w:lang w:val="ru-RU"/>
        </w:rPr>
        <w:t>фреймворков</w:t>
      </w:r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>Теперь можно рассмотреть из каких компонент состоит редактор в представлени этих двух фреймворков.</w:t>
      </w:r>
    </w:p>
    <w:p w:rsidR="000A242C" w:rsidRPr="008A314A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следующем изображении 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 w:rsidRPr="008A314A">
        <w:rPr>
          <w:lang w:val="ru-RU"/>
        </w:rPr>
        <w:t>:</w:t>
      </w:r>
    </w:p>
    <w:p w:rsidR="00E24E81" w:rsidRDefault="00684BD3" w:rsidP="00E24E81">
      <w:pPr>
        <w:keepNext/>
        <w:jc w:val="center"/>
      </w:pPr>
      <w:r>
        <w:rPr>
          <w:noProof/>
        </w:rPr>
        <w:drawing>
          <wp:inline distT="0" distB="0" distL="0" distR="0" wp14:anchorId="5D537175" wp14:editId="65347FAD">
            <wp:extent cx="5935345" cy="2266315"/>
            <wp:effectExtent l="0" t="0" r="0" b="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24E81" w:rsidP="00E24E81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C549E6">
        <w:rPr>
          <w:noProof/>
        </w:rPr>
        <w:t>22</w:t>
      </w:r>
      <w: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E24E81" w:rsidRDefault="00E24E81" w:rsidP="008A314A">
      <w:pPr>
        <w:rPr>
          <w:lang w:val="ru-RU"/>
        </w:rPr>
      </w:pP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ecore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genmodel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фремворку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proofErr w:type="spellStart"/>
      <w:r>
        <w:t>cfdiagram</w:t>
      </w:r>
      <w:proofErr w:type="spellEnd"/>
      <w:r w:rsidRPr="008A314A">
        <w:rPr>
          <w:lang w:val="ru-RU"/>
        </w:rPr>
        <w:t>.</w:t>
      </w:r>
      <w:r>
        <w:rPr>
          <w:lang w:val="ru-RU"/>
        </w:rPr>
        <w:t xml:space="preserve">ecore. Она представлена в виде </w:t>
      </w:r>
      <w:proofErr w:type="spellStart"/>
      <w:r>
        <w:t>cfdiagram</w:t>
      </w:r>
      <w:proofErr w:type="spellEnd"/>
      <w:r w:rsidRPr="00324DCE">
        <w:rPr>
          <w:lang w:val="ru-RU"/>
        </w:rPr>
        <w:t>.</w:t>
      </w:r>
      <w:proofErr w:type="spellStart"/>
      <w:r>
        <w:t>ecore</w:t>
      </w:r>
      <w:proofErr w:type="spellEnd"/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>модели, которая была рассмотрена в предыдущем пункте параграфа. Следующий скриншот позволяет понять суть этой мета-модели:</w:t>
      </w:r>
      <w:r w:rsidRPr="00324DCE">
        <w:rPr>
          <w:lang w:val="ru-RU"/>
        </w:rPr>
        <w:t xml:space="preserve"> </w:t>
      </w:r>
    </w:p>
    <w:p w:rsidR="00B354E6" w:rsidRDefault="00684BD3" w:rsidP="00B354E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750CAB" wp14:editId="7D73CFE3">
            <wp:extent cx="4465320" cy="6984365"/>
            <wp:effectExtent l="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B354E6" w:rsidP="00B354E6">
      <w:pPr>
        <w:pStyle w:val="Caption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23</w:t>
      </w:r>
      <w: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>представление мета-модели Visual LuNA</w:t>
      </w:r>
    </w:p>
    <w:p w:rsidR="00B354E6" w:rsidRDefault="00B354E6" w:rsidP="006302B4">
      <w:pPr>
        <w:rPr>
          <w:lang w:val="ru-RU"/>
        </w:rPr>
      </w:pPr>
    </w:p>
    <w:p w:rsidR="000A242C" w:rsidRPr="006302B4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37461D" w:rsidRDefault="00684BD3" w:rsidP="0037461D">
      <w:pPr>
        <w:keepNext/>
      </w:pPr>
      <w:r>
        <w:rPr>
          <w:noProof/>
        </w:rPr>
        <w:lastRenderedPageBreak/>
        <w:drawing>
          <wp:inline distT="0" distB="0" distL="0" distR="0" wp14:anchorId="71BB78F8" wp14:editId="401CB050">
            <wp:extent cx="5901690" cy="869315"/>
            <wp:effectExtent l="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37461D" w:rsidP="0037461D">
      <w:pPr>
        <w:pStyle w:val="Caption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24</w:t>
      </w:r>
      <w:r>
        <w:fldChar w:fldCharType="end"/>
      </w:r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DataFragment</w:t>
      </w:r>
    </w:p>
    <w:p w:rsidR="000A242C" w:rsidRPr="004C50A3" w:rsidRDefault="000A242C" w:rsidP="006302B4">
      <w:pPr>
        <w:jc w:val="center"/>
      </w:pPr>
    </w:p>
    <w:p w:rsidR="000A242C" w:rsidRDefault="000A242C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proofErr w:type="spellStart"/>
      <w:r>
        <w:t>Ecore</w:t>
      </w:r>
      <w:proofErr w:type="spellEnd"/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proofErr w:type="spellStart"/>
      <w:r>
        <w:t>GenModel</w:t>
      </w:r>
      <w:proofErr w:type="spellEnd"/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proofErr w:type="spellStart"/>
      <w:r>
        <w:t>genmodel</w:t>
      </w:r>
      <w:proofErr w:type="spellEnd"/>
      <w:r w:rsidRPr="004C50A3">
        <w:t xml:space="preserve">). </w:t>
      </w:r>
      <w:r>
        <w:rPr>
          <w:lang w:val="ru-RU"/>
        </w:rPr>
        <w:t xml:space="preserve">Мета-модель </w:t>
      </w:r>
      <w:proofErr w:type="spellStart"/>
      <w:r>
        <w:t>Ecore</w:t>
      </w:r>
      <w:proofErr w:type="spellEnd"/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proofErr w:type="spellStart"/>
      <w:r>
        <w:t>Genmodel</w:t>
      </w:r>
      <w:proofErr w:type="spellEnd"/>
      <w:r w:rsidRPr="002C39FC">
        <w:rPr>
          <w:lang w:val="ru-RU"/>
        </w:rPr>
        <w:t xml:space="preserve"> </w:t>
      </w:r>
      <w:r>
        <w:rPr>
          <w:lang w:val="ru-RU"/>
        </w:rPr>
        <w:t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</w:t>
      </w:r>
      <w:r w:rsidR="00BA3CD5">
        <w:rPr>
          <w:lang w:val="ru-RU"/>
        </w:rPr>
        <w:t>к код должен быть сгенерирован</w:t>
      </w:r>
      <w:r>
        <w:rPr>
          <w:lang w:val="ru-RU"/>
        </w:rPr>
        <w:t>.</w:t>
      </w:r>
      <w:r w:rsidRPr="002C39FC">
        <w:rPr>
          <w:lang w:val="ru-RU"/>
        </w:rPr>
        <w:t xml:space="preserve"> С</w:t>
      </w:r>
      <w:r>
        <w:rPr>
          <w:lang w:val="ru-RU"/>
        </w:rPr>
        <w:t xml:space="preserve"> точки зрения данной работы файл </w:t>
      </w:r>
      <w:proofErr w:type="spellStart"/>
      <w:r>
        <w:t>cfdiagram</w:t>
      </w:r>
      <w:proofErr w:type="spellEnd"/>
      <w:r w:rsidRPr="002C39FC">
        <w:rPr>
          <w:lang w:val="ru-RU"/>
        </w:rPr>
        <w:t>.</w:t>
      </w:r>
      <w:proofErr w:type="spellStart"/>
      <w:r>
        <w:t>genmodel</w:t>
      </w:r>
      <w:proofErr w:type="spellEnd"/>
      <w:r w:rsidRPr="002C39FC">
        <w:rPr>
          <w:lang w:val="ru-RU"/>
        </w:rPr>
        <w:t xml:space="preserve"> </w:t>
      </w:r>
      <w:r>
        <w:rPr>
          <w:lang w:val="ru-RU"/>
        </w:rPr>
        <w:t>не является интересным для рассмотрения, поэтому я приведу только скриншот для понимания:</w:t>
      </w:r>
    </w:p>
    <w:p w:rsidR="00E765FD" w:rsidRDefault="00684BD3" w:rsidP="00E765FD">
      <w:pPr>
        <w:keepNext/>
        <w:jc w:val="center"/>
      </w:pPr>
      <w:r>
        <w:rPr>
          <w:noProof/>
        </w:rPr>
        <w:drawing>
          <wp:inline distT="0" distB="0" distL="0" distR="0" wp14:anchorId="1474E835" wp14:editId="63FCE5FC">
            <wp:extent cx="5895975" cy="1868170"/>
            <wp:effectExtent l="0" t="0" r="0" b="0"/>
            <wp:docPr id="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765FD" w:rsidP="00E765FD">
      <w:pPr>
        <w:pStyle w:val="Caption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>представление класса BuiltinCF в мета-модели Genmodel</w:t>
      </w:r>
    </w:p>
    <w:p w:rsidR="00E765FD" w:rsidRDefault="00E765FD" w:rsidP="00044D26">
      <w:pPr>
        <w:ind w:firstLine="709"/>
        <w:rPr>
          <w:lang w:val="ru-RU"/>
        </w:rPr>
      </w:pP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="00BE781A" w:rsidRPr="00BE781A">
        <w:rPr>
          <w:lang w:val="ru-RU"/>
        </w:rPr>
        <w:t>22</w:t>
      </w:r>
      <w:r>
        <w:rPr>
          <w:color w:val="FF0000"/>
          <w:lang w:val="ru-RU"/>
        </w:rPr>
        <w:t xml:space="preserve"> </w:t>
      </w:r>
      <w:r>
        <w:rPr>
          <w:lang w:val="ru-RU"/>
        </w:rPr>
        <w:t xml:space="preserve">– мы рассмотрели две основную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464D6A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Graphical Editing Framework позволяет задать графическое описание модели. Оно используется для определени</w:t>
      </w:r>
      <w:r w:rsidR="004C50A3">
        <w:rPr>
          <w:lang w:val="ru-RU"/>
        </w:rPr>
        <w:t>я</w:t>
      </w:r>
      <w:r>
        <w:rPr>
          <w:lang w:val="ru-RU"/>
        </w:rPr>
        <w:t xml:space="preserve">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proofErr w:type="spellStart"/>
      <w:r>
        <w:t>gmfgraph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gmfgraph</w:t>
      </w:r>
      <w:proofErr w:type="spellEnd"/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proofErr w:type="spellStart"/>
      <w:r>
        <w:t>gmftool</w:t>
      </w:r>
      <w:proofErr w:type="spellEnd"/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gmftool</w:t>
      </w:r>
      <w:proofErr w:type="spellEnd"/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proofErr w:type="spellStart"/>
      <w:r>
        <w:t>gmfgraph</w:t>
      </w:r>
      <w:proofErr w:type="spellEnd"/>
      <w:r w:rsidRPr="00E873C2">
        <w:rPr>
          <w:lang w:val="ru-RU"/>
        </w:rPr>
        <w:t xml:space="preserve">) </w:t>
      </w:r>
      <w:r>
        <w:rPr>
          <w:lang w:val="ru-RU"/>
        </w:rPr>
        <w:t xml:space="preserve">используется для описания графических элементов модели (прямоугольник, эллипс, подпись поля (label), цвет и т.п.). </w:t>
      </w: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 как файл получился достаточно большим приведу пример описания фигуры представляющей собой </w:t>
      </w:r>
      <w:r w:rsidR="00200FC6">
        <w:rPr>
          <w:lang w:val="ru-RU"/>
        </w:rPr>
        <w:t xml:space="preserve">оператор </w:t>
      </w:r>
      <w:r w:rsidR="00200FC6">
        <w:t>f</w:t>
      </w:r>
      <w:r>
        <w:t>or</w:t>
      </w:r>
      <w:r>
        <w:rPr>
          <w:lang w:val="ru-RU"/>
        </w:rPr>
        <w:t xml:space="preserve"> (рис</w:t>
      </w:r>
      <w:r w:rsidR="00F51A69">
        <w:rPr>
          <w:lang w:val="ru-RU"/>
        </w:rPr>
        <w:t xml:space="preserve">унок </w:t>
      </w:r>
      <w:r w:rsidR="00430CE6">
        <w:rPr>
          <w:lang w:val="ru-RU"/>
        </w:rPr>
        <w:t>14</w:t>
      </w:r>
      <w:r>
        <w:rPr>
          <w:lang w:val="ru-RU"/>
        </w:rPr>
        <w:t>):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3DDA7887" wp14:editId="014E9BE1">
            <wp:extent cx="4150995" cy="3040380"/>
            <wp:effectExtent l="0" t="0" r="0" b="0"/>
            <wp:docPr id="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 w:rsidR="001542A1">
        <w:rPr>
          <w:lang w:val="ru-RU"/>
        </w:rPr>
        <w:t xml:space="preserve">оператор </w:t>
      </w:r>
      <w:r w:rsidR="001542A1">
        <w:t>f</w:t>
      </w:r>
      <w:r w:rsidRPr="005B6199">
        <w:rPr>
          <w:lang w:val="ru-RU"/>
        </w:rPr>
        <w:t>or»</w:t>
      </w:r>
    </w:p>
    <w:p w:rsidR="005C2D67" w:rsidRDefault="005C2D67" w:rsidP="00F91FCF">
      <w:pPr>
        <w:ind w:firstLine="709"/>
        <w:rPr>
          <w:lang w:val="ru-RU"/>
        </w:rPr>
      </w:pPr>
    </w:p>
    <w:p w:rsidR="000A242C" w:rsidRDefault="00464D6A" w:rsidP="00F91FCF">
      <w:pPr>
        <w:ind w:firstLine="709"/>
        <w:rPr>
          <w:lang w:val="ru-RU"/>
        </w:rPr>
      </w:pPr>
      <w:r>
        <w:rPr>
          <w:lang w:val="ru-RU"/>
        </w:rPr>
        <w:t>Рассмотрим по</w:t>
      </w:r>
      <w:r w:rsidR="000A242C">
        <w:rPr>
          <w:lang w:val="ru-RU"/>
        </w:rPr>
        <w:t xml:space="preserve">дробнее: 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A242C" w:rsidRPr="00F91FCF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A242C" w:rsidRPr="003F1298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A242C" w:rsidRDefault="000A242C" w:rsidP="00BE13F8">
      <w:pPr>
        <w:ind w:firstLine="709"/>
        <w:rPr>
          <w:lang w:val="ru-RU"/>
        </w:rPr>
      </w:pPr>
      <w:r>
        <w:rPr>
          <w:lang w:val="ru-RU"/>
        </w:rPr>
        <w:t xml:space="preserve">Вернемся к нашей 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="00EE4D09"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proofErr w:type="spellStart"/>
      <w:r>
        <w:t>gmftool</w:t>
      </w:r>
      <w:proofErr w:type="spellEnd"/>
      <w:r w:rsidRPr="00A836F9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t>cfdiagram</w:t>
      </w:r>
      <w:proofErr w:type="spellEnd"/>
      <w:r w:rsidRPr="00A836F9">
        <w:rPr>
          <w:lang w:val="ru-RU"/>
        </w:rPr>
        <w:t>.</w:t>
      </w:r>
      <w:proofErr w:type="spellStart"/>
      <w:r>
        <w:t>gmftool</w:t>
      </w:r>
      <w:proofErr w:type="spellEnd"/>
      <w:r w:rsidRPr="00A836F9">
        <w:rPr>
          <w:lang w:val="ru-RU"/>
        </w:rPr>
        <w:t>).</w:t>
      </w:r>
      <w:r>
        <w:rPr>
          <w:lang w:val="ru-RU"/>
        </w:rPr>
        <w:t xml:space="preserve"> В этом файл задаётся описанная выше и представленная на рисунке </w:t>
      </w:r>
      <w:r w:rsidR="00377957">
        <w:rPr>
          <w:lang w:val="ru-RU"/>
        </w:rPr>
        <w:t>27</w:t>
      </w:r>
      <w:r>
        <w:rPr>
          <w:lang w:val="ru-RU"/>
        </w:rPr>
        <w:t xml:space="preserve"> палитра инструментов. Здесь все просто, нужно просто добавить нужные инструменты, их названия и при желании иконки: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15528FB" wp14:editId="1B121D25">
            <wp:extent cx="4269105" cy="1873885"/>
            <wp:effectExtent l="0" t="0" r="0" b="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5C2D67" w:rsidRDefault="005C2D67" w:rsidP="00A836F9">
      <w:pPr>
        <w:ind w:firstLine="709"/>
        <w:rPr>
          <w:lang w:val="ru-RU"/>
        </w:rPr>
      </w:pPr>
    </w:p>
    <w:p w:rsidR="000A242C" w:rsidRDefault="000A242C" w:rsidP="00A836F9">
      <w:pPr>
        <w:ind w:firstLine="709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proofErr w:type="spellStart"/>
      <w:r>
        <w:t>gmfmap</w:t>
      </w:r>
      <w:proofErr w:type="spellEnd"/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proofErr w:type="spellStart"/>
      <w:r>
        <w:t>cfdiagram</w:t>
      </w:r>
      <w:proofErr w:type="spellEnd"/>
      <w:r w:rsidRPr="00A836F9">
        <w:rPr>
          <w:lang w:val="ru-RU"/>
        </w:rPr>
        <w:t>.</w:t>
      </w:r>
      <w:proofErr w:type="spellStart"/>
      <w:r>
        <w:t>gmfgraph</w:t>
      </w:r>
      <w:proofErr w:type="spellEnd"/>
      <w:r>
        <w:rPr>
          <w:lang w:val="ru-RU"/>
        </w:rPr>
        <w:t xml:space="preserve">, и модель палитры, описанную в </w:t>
      </w:r>
      <w:proofErr w:type="spellStart"/>
      <w:r>
        <w:t>cfdiagram</w:t>
      </w:r>
      <w:proofErr w:type="spellEnd"/>
      <w:r>
        <w:rPr>
          <w:lang w:val="ru-RU"/>
        </w:rPr>
        <w:t xml:space="preserve">.gmftool. </w:t>
      </w:r>
    </w:p>
    <w:p w:rsidR="008B53F2" w:rsidRDefault="00684BD3" w:rsidP="008B53F2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33F88A73" wp14:editId="60E43238">
            <wp:extent cx="5895975" cy="3657600"/>
            <wp:effectExtent l="0" t="0" r="0" b="0"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9654B" w:rsidRDefault="008B53F2" w:rsidP="008B53F2">
      <w:pPr>
        <w:pStyle w:val="Caption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>
        <w:fldChar w:fldCharType="separate"/>
      </w:r>
      <w:r w:rsidR="00C549E6" w:rsidRPr="00D95DF1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8B53F2" w:rsidRPr="00B9654B" w:rsidRDefault="008B53F2" w:rsidP="00BC142A">
      <w:pPr>
        <w:ind w:firstLine="709"/>
        <w:rPr>
          <w:lang w:val="ru-RU"/>
        </w:rPr>
      </w:pPr>
    </w:p>
    <w:p w:rsidR="000A242C" w:rsidRPr="00CD3713" w:rsidRDefault="000A242C" w:rsidP="00873239">
      <w:pPr>
        <w:ind w:firstLine="709"/>
        <w:jc w:val="both"/>
        <w:rPr>
          <w:lang w:val="ru-RU"/>
        </w:rPr>
      </w:pPr>
      <w:r>
        <w:lastRenderedPageBreak/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</w:t>
      </w:r>
      <w:r w:rsidR="00D95DF1">
        <w:rPr>
          <w:lang w:val="ru-RU"/>
        </w:rPr>
        <w:t xml:space="preserve">операторы </w:t>
      </w:r>
      <w:r w:rsidR="00D95DF1">
        <w:t>for</w:t>
      </w:r>
      <w:r w:rsidR="00D95DF1" w:rsidRPr="00D95DF1">
        <w:rPr>
          <w:lang w:val="ru-RU"/>
        </w:rPr>
        <w:t xml:space="preserve"> </w:t>
      </w:r>
      <w:r w:rsidR="00D95DF1">
        <w:rPr>
          <w:lang w:val="ru-RU"/>
        </w:rPr>
        <w:t xml:space="preserve">и </w:t>
      </w:r>
      <w:r w:rsidR="00D95DF1">
        <w:t>while</w:t>
      </w:r>
      <w:r w:rsidR="00D95DF1">
        <w:rPr>
          <w:lang w:val="ru-RU"/>
        </w:rPr>
        <w:t xml:space="preserve">, условный оператор </w:t>
      </w:r>
      <w:r w:rsidR="00D95DF1"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A242C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>После этого остаётся только нажать на «</w:t>
      </w:r>
      <w:r>
        <w:t>Transform</w:t>
      </w:r>
      <w:r w:rsidR="00B61664">
        <w:rPr>
          <w:lang w:val="ru-RU"/>
        </w:rPr>
        <w:t>» (см. рисунок 22</w:t>
      </w:r>
      <w:r>
        <w:rPr>
          <w:lang w:val="ru-RU"/>
        </w:rPr>
        <w:t>) и</w:t>
      </w:r>
      <w:r w:rsidRPr="00BC142A">
        <w:rPr>
          <w:lang w:val="ru-RU"/>
        </w:rPr>
        <w:t xml:space="preserve"> </w:t>
      </w:r>
      <w:r>
        <w:rPr>
          <w:lang w:val="ru-RU"/>
        </w:rPr>
        <w:t xml:space="preserve">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proofErr w:type="spellStart"/>
      <w:r>
        <w:t>gmfgen</w:t>
      </w:r>
      <w:proofErr w:type="spellEnd"/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proofErr w:type="spellStart"/>
      <w:r>
        <w:t>cfdiagram</w:t>
      </w:r>
      <w:proofErr w:type="spellEnd"/>
      <w:r w:rsidRPr="00BC142A">
        <w:rPr>
          <w:lang w:val="ru-RU"/>
        </w:rPr>
        <w:t>.</w:t>
      </w:r>
      <w:proofErr w:type="spellStart"/>
      <w:r>
        <w:t>gmfgen</w:t>
      </w:r>
      <w:proofErr w:type="spellEnd"/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proofErr w:type="spellStart"/>
      <w:r>
        <w:t>cfdiagram</w:t>
      </w:r>
      <w:proofErr w:type="spellEnd"/>
      <w:r w:rsidRPr="00D276CA">
        <w:rPr>
          <w:lang w:val="ru-RU"/>
        </w:rPr>
        <w:t>.</w:t>
      </w:r>
      <w:proofErr w:type="spellStart"/>
      <w:r>
        <w:t>genmodel</w:t>
      </w:r>
      <w:proofErr w:type="spellEnd"/>
      <w:r w:rsidRPr="00D276CA">
        <w:rPr>
          <w:lang w:val="ru-RU"/>
        </w:rPr>
        <w:t xml:space="preserve">, используемого для генерации кода редактора) и </w:t>
      </w:r>
      <w:proofErr w:type="spellStart"/>
      <w:r>
        <w:t>cfdiagram</w:t>
      </w:r>
      <w:proofErr w:type="spellEnd"/>
      <w:r w:rsidRPr="00D276CA">
        <w:rPr>
          <w:lang w:val="ru-RU"/>
        </w:rPr>
        <w:t>.</w:t>
      </w:r>
      <w:proofErr w:type="spellStart"/>
      <w:r>
        <w:t>gmfgen</w:t>
      </w:r>
      <w:proofErr w:type="spellEnd"/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A242C" w:rsidRPr="00CD3713" w:rsidRDefault="00E94434" w:rsidP="00E94434">
      <w:pPr>
        <w:pStyle w:val="Heading3"/>
        <w:rPr>
          <w:lang w:val="ru-RU"/>
        </w:rPr>
      </w:pPr>
      <w:bookmarkStart w:id="26" w:name="_Toc357716262"/>
      <w:r>
        <w:rPr>
          <w:lang w:val="ru-RU"/>
        </w:rPr>
        <w:t>3</w:t>
      </w:r>
      <w:r w:rsidR="000A242C">
        <w:rPr>
          <w:lang w:val="ru-RU"/>
        </w:rPr>
        <w:t xml:space="preserve">.2.4 Транслятор из </w:t>
      </w:r>
      <w:r w:rsidR="000A242C">
        <w:t>Visual</w:t>
      </w:r>
      <w:r w:rsidR="000A242C" w:rsidRPr="00137257">
        <w:rPr>
          <w:lang w:val="ru-RU"/>
        </w:rPr>
        <w:t xml:space="preserve"> </w:t>
      </w:r>
      <w:proofErr w:type="spellStart"/>
      <w:r w:rsidR="000A242C">
        <w:t>LuNA</w:t>
      </w:r>
      <w:proofErr w:type="spellEnd"/>
      <w:r w:rsidR="000A242C" w:rsidRPr="00137257">
        <w:rPr>
          <w:lang w:val="ru-RU"/>
        </w:rPr>
        <w:t xml:space="preserve"> </w:t>
      </w:r>
      <w:r w:rsidR="000A242C">
        <w:rPr>
          <w:lang w:val="ru-RU"/>
        </w:rPr>
        <w:t xml:space="preserve">в </w:t>
      </w:r>
      <w:proofErr w:type="spellStart"/>
      <w:r w:rsidR="000A242C">
        <w:t>LuNA</w:t>
      </w:r>
      <w:bookmarkEnd w:id="26"/>
      <w:proofErr w:type="spellEnd"/>
    </w:p>
    <w:p w:rsidR="000A242C" w:rsidRDefault="000A242C" w:rsidP="00137257">
      <w:pPr>
        <w:rPr>
          <w:lang w:val="ru-RU"/>
        </w:rPr>
      </w:pPr>
      <w:r w:rsidRPr="00CD3713">
        <w:rPr>
          <w:lang w:val="ru-RU"/>
        </w:rPr>
        <w:tab/>
      </w:r>
      <w:r>
        <w:rPr>
          <w:lang w:val="ru-RU"/>
        </w:rPr>
        <w:t>Вернёмся к целям исследования:</w:t>
      </w:r>
    </w:p>
    <w:p w:rsidR="000A242C" w:rsidRPr="009D61D4" w:rsidRDefault="000A242C" w:rsidP="005E5586">
      <w:pPr>
        <w:pStyle w:val="ListParagraph"/>
        <w:numPr>
          <w:ilvl w:val="0"/>
          <w:numId w:val="39"/>
        </w:numPr>
        <w:rPr>
          <w:lang w:val="ru-RU"/>
        </w:rPr>
      </w:pPr>
      <w:r w:rsidRPr="009D61D4">
        <w:rPr>
          <w:lang w:val="ru-RU"/>
        </w:rPr>
        <w:t>Разработать визуальное представление фрагментированного алгоритма.</w:t>
      </w:r>
    </w:p>
    <w:p w:rsidR="000A242C" w:rsidRPr="009D61D4" w:rsidRDefault="000A242C" w:rsidP="005E5586">
      <w:pPr>
        <w:pStyle w:val="ListParagraph"/>
        <w:numPr>
          <w:ilvl w:val="0"/>
          <w:numId w:val="39"/>
        </w:numPr>
        <w:rPr>
          <w:lang w:val="ru-RU"/>
        </w:rPr>
      </w:pPr>
      <w:r w:rsidRPr="009D61D4">
        <w:rPr>
          <w:lang w:val="ru-RU"/>
        </w:rPr>
        <w:t>Реализовать визуальную среду разработки фрагментированных программ.</w:t>
      </w:r>
    </w:p>
    <w:p w:rsidR="000A242C" w:rsidRPr="009D61D4" w:rsidRDefault="000A242C" w:rsidP="00873239">
      <w:pPr>
        <w:pStyle w:val="ListParagraph"/>
        <w:numPr>
          <w:ilvl w:val="0"/>
          <w:numId w:val="39"/>
        </w:numPr>
        <w:jc w:val="both"/>
        <w:rPr>
          <w:lang w:val="ru-RU"/>
        </w:rPr>
      </w:pPr>
      <w:r w:rsidRPr="009D61D4">
        <w:rPr>
          <w:lang w:val="ru-RU"/>
        </w:rPr>
        <w:t xml:space="preserve">Реализовать транслятор для перевода графического представления алгоритма в </w:t>
      </w:r>
      <w:r>
        <w:rPr>
          <w:lang w:val="ru-RU"/>
        </w:rPr>
        <w:t>представление</w:t>
      </w:r>
      <w:r w:rsidRPr="009D61D4">
        <w:rPr>
          <w:lang w:val="ru-RU"/>
        </w:rPr>
        <w:t xml:space="preserve"> на языке LuNA</w:t>
      </w:r>
    </w:p>
    <w:p w:rsidR="000A242C" w:rsidRPr="00712490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Первые две уже реализованы. Остаётся последняя, заключительная часть – реализация транслятора с </w:t>
      </w:r>
      <w:r>
        <w:t>Visual</w:t>
      </w:r>
      <w:r w:rsidRPr="00712490">
        <w:rPr>
          <w:lang w:val="ru-RU"/>
        </w:rPr>
        <w:t xml:space="preserve"> </w:t>
      </w:r>
      <w:proofErr w:type="spellStart"/>
      <w:r>
        <w:t>LuNA</w:t>
      </w:r>
      <w:proofErr w:type="spellEnd"/>
      <w:r>
        <w:rPr>
          <w:lang w:val="ru-RU"/>
        </w:rPr>
        <w:t xml:space="preserve"> в </w:t>
      </w:r>
      <w:proofErr w:type="spellStart"/>
      <w:r>
        <w:t>LuNA</w:t>
      </w:r>
      <w:proofErr w:type="spellEnd"/>
      <w:r w:rsidRPr="00712490">
        <w:rPr>
          <w:lang w:val="ru-RU"/>
        </w:rPr>
        <w:t>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(incremental builder), для реализации которого платформа Eclipse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В нашей ситуации компоновщик транслирует, во-первых, EMF-модели, которые описывают диаграммы в .cfd файлах, и, во-вторых, объявления импортируемых фрагментов вычислений из файлов .imp, в байт-код языка LuNA.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LuNA представлен в формате JSON (JavaScript Object Notation). К сожалению, формальная спецификация формата этого байт-</w:t>
      </w:r>
      <w:r w:rsidRPr="00CF379A">
        <w:rPr>
          <w:szCs w:val="24"/>
          <w:lang w:val="ru-RU" w:eastAsia="zh-CN"/>
        </w:rPr>
        <w:lastRenderedPageBreak/>
        <w:t xml:space="preserve">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r w:rsidRPr="00CF379A">
        <w:rPr>
          <w:i/>
          <w:szCs w:val="24"/>
          <w:lang w:val="ru-RU" w:eastAsia="zh-CN"/>
        </w:rPr>
        <w:t>out.ja</w:t>
      </w:r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LuNA. Далее этот файл можно передать исполнительной системе LuNA для исполнения. </w:t>
      </w:r>
    </w:p>
    <w:p w:rsid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В реализации транслятора использовалась сво</w:t>
      </w:r>
      <w:r w:rsidR="005B394D">
        <w:rPr>
          <w:szCs w:val="24"/>
          <w:lang w:val="ru-RU" w:eastAsia="zh-CN"/>
        </w:rPr>
        <w:t>бодная библиотека google-gson[9</w:t>
      </w:r>
      <w:r w:rsidRPr="00CF379A">
        <w:rPr>
          <w:szCs w:val="24"/>
          <w:lang w:val="ru-RU" w:eastAsia="zh-CN"/>
        </w:rPr>
        <w:t>], позволяющая (де)сериализовывать объекты Java в JSON-представление и конструировать JSON-объекты произвольного вида. Механизм конвертации Java-объектов использован не был, поскольку объекты в модели Visual LuNA существенно отличаются от их представления в LuNA.</w:t>
      </w:r>
    </w:p>
    <w:p w:rsidR="00C549E6" w:rsidRDefault="00C549E6" w:rsidP="00873239">
      <w:pPr>
        <w:autoSpaceDE w:val="0"/>
        <w:autoSpaceDN w:val="0"/>
        <w:adjustRightInd w:val="0"/>
        <w:jc w:val="both"/>
        <w:rPr>
          <w:szCs w:val="24"/>
          <w:lang w:val="ru-RU" w:eastAsia="zh-CN"/>
        </w:rPr>
      </w:pPr>
      <w:r>
        <w:rPr>
          <w:szCs w:val="24"/>
          <w:lang w:val="ru-RU" w:eastAsia="zh-CN"/>
        </w:rPr>
        <w:tab/>
        <w:t xml:space="preserve">Разберём пример простой программы на </w:t>
      </w:r>
      <w:proofErr w:type="spellStart"/>
      <w:r>
        <w:rPr>
          <w:szCs w:val="24"/>
          <w:lang w:eastAsia="zh-CN"/>
        </w:rPr>
        <w:t>LuNA</w:t>
      </w:r>
      <w:proofErr w:type="spellEnd"/>
      <w:r w:rsidRPr="00C549E6">
        <w:rPr>
          <w:szCs w:val="24"/>
          <w:lang w:val="ru-RU" w:eastAsia="zh-CN"/>
        </w:rPr>
        <w:t xml:space="preserve">, </w:t>
      </w:r>
      <w:r>
        <w:rPr>
          <w:szCs w:val="24"/>
          <w:lang w:val="ru-RU" w:eastAsia="zh-CN"/>
        </w:rPr>
        <w:t xml:space="preserve">ее представление в </w:t>
      </w:r>
      <w:r>
        <w:rPr>
          <w:szCs w:val="24"/>
          <w:lang w:eastAsia="zh-CN"/>
        </w:rPr>
        <w:t>Visual</w:t>
      </w:r>
      <w:r w:rsidRPr="00C549E6">
        <w:rPr>
          <w:szCs w:val="24"/>
          <w:lang w:val="ru-RU" w:eastAsia="zh-CN"/>
        </w:rPr>
        <w:t xml:space="preserve"> </w:t>
      </w:r>
      <w:proofErr w:type="spellStart"/>
      <w:r>
        <w:rPr>
          <w:szCs w:val="24"/>
          <w:lang w:eastAsia="zh-CN"/>
        </w:rPr>
        <w:t>LuNA</w:t>
      </w:r>
      <w:proofErr w:type="spellEnd"/>
      <w:r>
        <w:rPr>
          <w:szCs w:val="24"/>
          <w:lang w:val="ru-RU" w:eastAsia="zh-CN"/>
        </w:rPr>
        <w:t xml:space="preserve"> и ее интерпретацию в </w:t>
      </w:r>
      <w:proofErr w:type="spellStart"/>
      <w:r>
        <w:rPr>
          <w:szCs w:val="24"/>
          <w:lang w:eastAsia="zh-CN"/>
        </w:rPr>
        <w:t>gson</w:t>
      </w:r>
      <w:proofErr w:type="spellEnd"/>
      <w:r w:rsidRPr="00C549E6">
        <w:rPr>
          <w:szCs w:val="24"/>
          <w:lang w:val="ru-RU" w:eastAsia="zh-CN"/>
        </w:rPr>
        <w:t>: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import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 </w:t>
      </w:r>
      <w:proofErr w:type="spellStart"/>
      <w:r w:rsidRPr="00C549E6">
        <w:rPr>
          <w:rFonts w:ascii="Consolas" w:hAnsi="Consolas" w:cs="Consolas"/>
          <w:sz w:val="20"/>
          <w:szCs w:val="20"/>
        </w:rPr>
        <w:t>c_show</w:t>
      </w:r>
      <w:proofErr w:type="spellEnd"/>
      <w:r w:rsidRPr="00C549E6">
        <w:rPr>
          <w:rFonts w:ascii="Consolas" w:hAnsi="Consolas" w:cs="Consolas"/>
          <w:sz w:val="20"/>
          <w:szCs w:val="20"/>
        </w:rPr>
        <w:t xml:space="preserve">(string, </w:t>
      </w:r>
      <w:proofErr w:type="spellStart"/>
      <w:r w:rsidRPr="00C549E6">
        <w:rPr>
          <w:rFonts w:ascii="Consolas" w:hAnsi="Consolas" w:cs="Consolas"/>
          <w:sz w:val="20"/>
          <w:szCs w:val="20"/>
        </w:rPr>
        <w:t>int</w:t>
      </w:r>
      <w:proofErr w:type="spellEnd"/>
      <w:r w:rsidRPr="00C549E6">
        <w:rPr>
          <w:rFonts w:ascii="Consolas" w:hAnsi="Consolas" w:cs="Consolas"/>
          <w:sz w:val="20"/>
          <w:szCs w:val="20"/>
        </w:rPr>
        <w:t>) as show;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sub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 main()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for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 </w:t>
      </w:r>
      <w:proofErr w:type="spellStart"/>
      <w:r w:rsidRPr="00C549E6">
        <w:rPr>
          <w:rFonts w:ascii="Consolas" w:hAnsi="Consolas" w:cs="Consolas"/>
          <w:sz w:val="20"/>
          <w:szCs w:val="20"/>
        </w:rPr>
        <w:t>i</w:t>
      </w:r>
      <w:proofErr w:type="spellEnd"/>
      <w:r w:rsidRPr="00C549E6">
        <w:rPr>
          <w:rFonts w:ascii="Consolas" w:hAnsi="Consolas" w:cs="Consolas"/>
          <w:sz w:val="20"/>
          <w:szCs w:val="20"/>
        </w:rPr>
        <w:t>=1..5</w:t>
      </w:r>
    </w:p>
    <w:p w:rsidR="008B33E7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show(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"It:", </w:t>
      </w:r>
      <w:proofErr w:type="spellStart"/>
      <w:r w:rsidRPr="00C549E6">
        <w:rPr>
          <w:rFonts w:ascii="Consolas" w:hAnsi="Consolas" w:cs="Consolas"/>
          <w:sz w:val="20"/>
          <w:szCs w:val="20"/>
        </w:rPr>
        <w:t>i</w:t>
      </w:r>
      <w:proofErr w:type="spellEnd"/>
      <w:r w:rsidRPr="00C549E6">
        <w:rPr>
          <w:rFonts w:ascii="Consolas" w:hAnsi="Consolas" w:cs="Consolas"/>
          <w:sz w:val="20"/>
          <w:szCs w:val="20"/>
        </w:rPr>
        <w:t>*100);</w:t>
      </w:r>
    </w:p>
    <w:p w:rsidR="000103CB" w:rsidRPr="00C549E6" w:rsidRDefault="000103CB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C549E6" w:rsidRPr="00C549E6" w:rsidRDefault="00C549E6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</w:rPr>
      </w:pPr>
    </w:p>
    <w:p w:rsidR="00C549E6" w:rsidRDefault="00C549E6" w:rsidP="00C549E6">
      <w:pPr>
        <w:keepNext/>
        <w:jc w:val="center"/>
      </w:pPr>
      <w:r>
        <w:rPr>
          <w:noProof/>
        </w:rPr>
        <w:drawing>
          <wp:inline distT="0" distB="0" distL="0" distR="0" wp14:anchorId="68629DC4" wp14:editId="2A4B6423">
            <wp:extent cx="5941695" cy="2369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7" w:rsidRPr="00C549E6" w:rsidRDefault="00C549E6" w:rsidP="00C549E6">
      <w:pPr>
        <w:pStyle w:val="Caption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>
        <w:fldChar w:fldCharType="separate"/>
      </w:r>
      <w:r w:rsidRPr="00C549E6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proofErr w:type="spellStart"/>
      <w:r>
        <w:t>LuNA</w:t>
      </w:r>
      <w:proofErr w:type="spellEnd"/>
    </w:p>
    <w:p w:rsidR="00C549E6" w:rsidRDefault="00C549E6" w:rsidP="00C549E6">
      <w:pPr>
        <w:rPr>
          <w:lang w:val="ru-RU"/>
        </w:rPr>
      </w:pPr>
    </w:p>
    <w:p w:rsidR="00C549E6" w:rsidRDefault="00C549E6" w:rsidP="00C549E6">
      <w:pPr>
        <w:pStyle w:val="ListParagraph"/>
        <w:numPr>
          <w:ilvl w:val="0"/>
          <w:numId w:val="45"/>
        </w:numPr>
        <w:rPr>
          <w:lang w:val="ru-RU"/>
        </w:rPr>
      </w:pPr>
      <w:r>
        <w:t>default</w:t>
      </w:r>
      <w:r w:rsidRPr="00C549E6">
        <w:rPr>
          <w:lang w:val="ru-RU"/>
        </w:rPr>
        <w:t>.</w:t>
      </w:r>
      <w:proofErr w:type="spellStart"/>
      <w:r>
        <w:t>cfd</w:t>
      </w:r>
      <w:proofErr w:type="spellEnd"/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C549E6" w:rsidRDefault="00C549E6" w:rsidP="00C077B3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 xml:space="preserve">файл, содержащий </w:t>
      </w:r>
      <w:r w:rsidR="00C077B3">
        <w:rPr>
          <w:lang w:val="ru-RU"/>
        </w:rPr>
        <w:t>объявления импортируемых атомарных фрагментов</w:t>
      </w:r>
      <w:r>
        <w:rPr>
          <w:lang w:val="ru-RU"/>
        </w:rPr>
        <w:t xml:space="preserve"> вычислений</w:t>
      </w:r>
    </w:p>
    <w:p w:rsidR="00C549E6" w:rsidRPr="0005636A" w:rsidRDefault="00C549E6" w:rsidP="00C549E6">
      <w:pPr>
        <w:pStyle w:val="ListParagraph"/>
        <w:numPr>
          <w:ilvl w:val="0"/>
          <w:numId w:val="45"/>
        </w:numPr>
        <w:rPr>
          <w:lang w:val="ru-RU"/>
        </w:rPr>
      </w:pPr>
      <w:r>
        <w:rPr>
          <w:lang w:val="ru-RU"/>
        </w:rPr>
        <w:t xml:space="preserve">out.ja – байт-код </w:t>
      </w:r>
      <w:proofErr w:type="spellStart"/>
      <w:r>
        <w:t>LuNA</w:t>
      </w:r>
      <w:proofErr w:type="spellEnd"/>
    </w:p>
    <w:p w:rsidR="0005636A" w:rsidRDefault="0005636A" w:rsidP="0005636A">
      <w:pPr>
        <w:pStyle w:val="ListParagraph"/>
      </w:pPr>
    </w:p>
    <w:p w:rsidR="0005636A" w:rsidRDefault="0005636A" w:rsidP="0005636A">
      <w:pPr>
        <w:pStyle w:val="ListParagraph"/>
        <w:rPr>
          <w:lang w:val="ru-RU"/>
        </w:rPr>
      </w:pPr>
      <w:proofErr w:type="gramStart"/>
      <w:r>
        <w:t>out</w:t>
      </w:r>
      <w:r w:rsidRPr="0005636A">
        <w:rPr>
          <w:lang w:val="ru-RU"/>
        </w:rPr>
        <w:t>.</w:t>
      </w:r>
      <w:proofErr w:type="spellStart"/>
      <w:r>
        <w:t>ja</w:t>
      </w:r>
      <w:proofErr w:type="spellEnd"/>
      <w:proofErr w:type="gramEnd"/>
      <w:r w:rsidRPr="0005636A">
        <w:rPr>
          <w:lang w:val="ru-RU"/>
        </w:rPr>
        <w:t xml:space="preserve"> </w:t>
      </w:r>
      <w:r>
        <w:rPr>
          <w:lang w:val="ru-RU"/>
        </w:rPr>
        <w:t>получился следующим:</w:t>
      </w:r>
    </w:p>
    <w:p w:rsid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{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"</w:t>
      </w:r>
      <w:proofErr w:type="gramStart"/>
      <w:r w:rsidRPr="0005636A">
        <w:rPr>
          <w:rFonts w:ascii="Consolas" w:hAnsi="Consolas" w:cs="Consolas"/>
        </w:rPr>
        <w:t>show</w:t>
      </w:r>
      <w:proofErr w:type="gramEnd"/>
      <w:r w:rsidRPr="0005636A">
        <w:rPr>
          <w:rFonts w:ascii="Consolas" w:hAnsi="Consolas" w:cs="Consolas"/>
        </w:rPr>
        <w:t>" : {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type</w:t>
      </w:r>
      <w:proofErr w:type="gramEnd"/>
      <w:r w:rsidRPr="0005636A">
        <w:rPr>
          <w:rFonts w:ascii="Consolas" w:hAnsi="Consolas" w:cs="Consolas"/>
        </w:rPr>
        <w:t>" : "extern",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code</w:t>
      </w:r>
      <w:proofErr w:type="gramEnd"/>
      <w:r w:rsidRPr="0005636A">
        <w:rPr>
          <w:rFonts w:ascii="Consolas" w:hAnsi="Consolas" w:cs="Consolas"/>
        </w:rPr>
        <w:t>" : "</w:t>
      </w:r>
      <w:proofErr w:type="spellStart"/>
      <w:r w:rsidRPr="0005636A">
        <w:rPr>
          <w:rFonts w:ascii="Consolas" w:hAnsi="Consolas" w:cs="Consolas"/>
        </w:rPr>
        <w:t>c_show</w:t>
      </w:r>
      <w:proofErr w:type="spellEnd"/>
      <w:r w:rsidRPr="0005636A">
        <w:rPr>
          <w:rFonts w:ascii="Consolas" w:hAnsi="Consolas" w:cs="Consolas"/>
        </w:rPr>
        <w:t>",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spellStart"/>
      <w:proofErr w:type="gramStart"/>
      <w:r w:rsidRPr="0005636A">
        <w:rPr>
          <w:rFonts w:ascii="Consolas" w:hAnsi="Consolas" w:cs="Consolas"/>
        </w:rPr>
        <w:t>args</w:t>
      </w:r>
      <w:proofErr w:type="spellEnd"/>
      <w:proofErr w:type="gramEnd"/>
      <w:r w:rsidRPr="0005636A">
        <w:rPr>
          <w:rFonts w:ascii="Consolas" w:hAnsi="Consolas" w:cs="Consolas"/>
        </w:rPr>
        <w:t>" : [{"</w:t>
      </w:r>
      <w:proofErr w:type="spellStart"/>
      <w:r w:rsidRPr="0005636A">
        <w:rPr>
          <w:rFonts w:ascii="Consolas" w:hAnsi="Consolas" w:cs="Consolas"/>
        </w:rPr>
        <w:t>type":"string</w:t>
      </w:r>
      <w:proofErr w:type="spellEnd"/>
      <w:r w:rsidRPr="0005636A">
        <w:rPr>
          <w:rFonts w:ascii="Consolas" w:hAnsi="Consolas" w:cs="Consolas"/>
        </w:rPr>
        <w:t>"},{"type":"</w:t>
      </w:r>
      <w:proofErr w:type="spellStart"/>
      <w:r w:rsidRPr="0005636A">
        <w:rPr>
          <w:rFonts w:ascii="Consolas" w:hAnsi="Consolas" w:cs="Consolas"/>
        </w:rPr>
        <w:t>int</w:t>
      </w:r>
      <w:proofErr w:type="spellEnd"/>
      <w:r w:rsidRPr="0005636A">
        <w:rPr>
          <w:rFonts w:ascii="Consolas" w:hAnsi="Consolas" w:cs="Consolas"/>
        </w:rPr>
        <w:t>"}]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},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"</w:t>
      </w:r>
      <w:proofErr w:type="gramStart"/>
      <w:r w:rsidRPr="0005636A">
        <w:rPr>
          <w:rFonts w:ascii="Consolas" w:hAnsi="Consolas" w:cs="Consolas"/>
        </w:rPr>
        <w:t>main</w:t>
      </w:r>
      <w:proofErr w:type="gramEnd"/>
      <w:r w:rsidRPr="0005636A">
        <w:rPr>
          <w:rFonts w:ascii="Consolas" w:hAnsi="Consolas" w:cs="Consolas"/>
        </w:rPr>
        <w:t>" : {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type</w:t>
      </w:r>
      <w:proofErr w:type="gramEnd"/>
      <w:r w:rsidRPr="0005636A">
        <w:rPr>
          <w:rFonts w:ascii="Consolas" w:hAnsi="Consolas" w:cs="Consolas"/>
        </w:rPr>
        <w:t>" : "</w:t>
      </w:r>
      <w:proofErr w:type="spellStart"/>
      <w:r w:rsidRPr="0005636A">
        <w:rPr>
          <w:rFonts w:ascii="Consolas" w:hAnsi="Consolas" w:cs="Consolas"/>
        </w:rPr>
        <w:t>struct</w:t>
      </w:r>
      <w:proofErr w:type="spellEnd"/>
      <w:r w:rsidRPr="0005636A">
        <w:rPr>
          <w:rFonts w:ascii="Consolas" w:hAnsi="Consolas" w:cs="Consolas"/>
        </w:rPr>
        <w:t>",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spellStart"/>
      <w:proofErr w:type="gramStart"/>
      <w:r w:rsidRPr="0005636A">
        <w:rPr>
          <w:rFonts w:ascii="Consolas" w:hAnsi="Consolas" w:cs="Consolas"/>
        </w:rPr>
        <w:t>args</w:t>
      </w:r>
      <w:proofErr w:type="spellEnd"/>
      <w:proofErr w:type="gramEnd"/>
      <w:r w:rsidRPr="0005636A">
        <w:rPr>
          <w:rFonts w:ascii="Consolas" w:hAnsi="Consolas" w:cs="Consolas"/>
        </w:rPr>
        <w:t>" : [],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body</w:t>
      </w:r>
      <w:proofErr w:type="gramEnd"/>
      <w:r w:rsidRPr="0005636A">
        <w:rPr>
          <w:rFonts w:ascii="Consolas" w:hAnsi="Consolas" w:cs="Consolas"/>
        </w:rPr>
        <w:t>" : [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</w:rPr>
        <w:t xml:space="preserve">        </w:t>
      </w:r>
      <w:r w:rsidRPr="0005636A">
        <w:rPr>
          <w:rFonts w:ascii="Consolas" w:hAnsi="Consolas" w:cs="Consolas"/>
          <w:lang w:val="ru-RU"/>
        </w:rPr>
        <w:t>{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    "type" : "for",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    "var" : "i",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first</w:t>
      </w:r>
      <w:proofErr w:type="gramEnd"/>
      <w:r w:rsidRPr="0005636A">
        <w:rPr>
          <w:rFonts w:ascii="Consolas" w:hAnsi="Consolas" w:cs="Consolas"/>
        </w:rPr>
        <w:t>" : {"type":"iconst","value":1},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last</w:t>
      </w:r>
      <w:proofErr w:type="gramEnd"/>
      <w:r w:rsidRPr="0005636A">
        <w:rPr>
          <w:rFonts w:ascii="Consolas" w:hAnsi="Consolas" w:cs="Consolas"/>
        </w:rPr>
        <w:t>" : {"type":"iconst","value":5},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body</w:t>
      </w:r>
      <w:proofErr w:type="gramEnd"/>
      <w:r w:rsidRPr="0005636A">
        <w:rPr>
          <w:rFonts w:ascii="Consolas" w:hAnsi="Consolas" w:cs="Consolas"/>
        </w:rPr>
        <w:t>" : [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{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type</w:t>
      </w:r>
      <w:proofErr w:type="gramEnd"/>
      <w:r w:rsidRPr="0005636A">
        <w:rPr>
          <w:rFonts w:ascii="Consolas" w:hAnsi="Consolas" w:cs="Consolas"/>
        </w:rPr>
        <w:t>" : "exec",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id</w:t>
      </w:r>
      <w:proofErr w:type="gramEnd"/>
      <w:r w:rsidRPr="0005636A">
        <w:rPr>
          <w:rFonts w:ascii="Consolas" w:hAnsi="Consolas" w:cs="Consolas"/>
        </w:rPr>
        <w:t>" : ["_l4"],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code</w:t>
      </w:r>
      <w:proofErr w:type="gramEnd"/>
      <w:r w:rsidRPr="0005636A">
        <w:rPr>
          <w:rFonts w:ascii="Consolas" w:hAnsi="Consolas" w:cs="Consolas"/>
        </w:rPr>
        <w:t>" : "show",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spellStart"/>
      <w:r w:rsidRPr="0005636A">
        <w:rPr>
          <w:rFonts w:ascii="Consolas" w:hAnsi="Consolas" w:cs="Consolas"/>
        </w:rPr>
        <w:t>args</w:t>
      </w:r>
      <w:proofErr w:type="spellEnd"/>
      <w:proofErr w:type="gramStart"/>
      <w:r w:rsidRPr="0005636A">
        <w:rPr>
          <w:rFonts w:ascii="Consolas" w:hAnsi="Consolas" w:cs="Consolas"/>
        </w:rPr>
        <w:t>" :</w:t>
      </w:r>
      <w:proofErr w:type="gramEnd"/>
      <w:r w:rsidRPr="0005636A">
        <w:rPr>
          <w:rFonts w:ascii="Consolas" w:hAnsi="Consolas" w:cs="Consolas"/>
        </w:rPr>
        <w:t xml:space="preserve"> [{"type":"sconst","value":"It:"},{"type":"*","operands":[{"type":"id","ref":["i"]},{"type":"iconst","value":100}]}]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</w:rPr>
        <w:t xml:space="preserve">        </w:t>
      </w:r>
      <w:r w:rsidRPr="0005636A">
        <w:rPr>
          <w:rFonts w:ascii="Consolas" w:hAnsi="Consolas" w:cs="Consolas"/>
          <w:lang w:val="ru-RU"/>
        </w:rPr>
        <w:t>}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    ]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}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]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>}</w:t>
      </w:r>
    </w:p>
    <w:p w:rsidR="0005636A" w:rsidRPr="0005636A" w:rsidRDefault="0005636A" w:rsidP="0005636A">
      <w:pPr>
        <w:pStyle w:val="ListParagraph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>}</w:t>
      </w:r>
    </w:p>
    <w:p w:rsidR="0005636A" w:rsidRDefault="0005636A" w:rsidP="00983FED">
      <w:pPr>
        <w:pStyle w:val="Heading1"/>
        <w:rPr>
          <w:lang w:val="ru-RU"/>
        </w:rPr>
      </w:pPr>
    </w:p>
    <w:p w:rsidR="000A242C" w:rsidRDefault="000A242C" w:rsidP="00983FED">
      <w:pPr>
        <w:pStyle w:val="Heading1"/>
        <w:rPr>
          <w:lang w:val="ru-RU"/>
        </w:rPr>
      </w:pPr>
      <w:r w:rsidRPr="00C549E6">
        <w:rPr>
          <w:lang w:val="ru-RU"/>
        </w:rPr>
        <w:br w:type="page"/>
      </w:r>
      <w:bookmarkStart w:id="27" w:name="_Toc357716263"/>
      <w:r>
        <w:rPr>
          <w:lang w:val="ru-RU"/>
        </w:rPr>
        <w:lastRenderedPageBreak/>
        <w:t>ЗАКЛЮЧЕНИЕ</w:t>
      </w:r>
      <w:bookmarkEnd w:id="27"/>
    </w:p>
    <w:p w:rsidR="000A242C" w:rsidRPr="00873DE1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proofErr w:type="spellStart"/>
      <w:r>
        <w:t>LuNA</w:t>
      </w:r>
      <w:proofErr w:type="spellEnd"/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proofErr w:type="spellStart"/>
      <w:r>
        <w:t>LuNA</w:t>
      </w:r>
      <w:proofErr w:type="spellEnd"/>
      <w:r w:rsidRPr="003567A2">
        <w:rPr>
          <w:lang w:val="ru-RU"/>
        </w:rPr>
        <w:t xml:space="preserve">. </w:t>
      </w:r>
      <w:r>
        <w:rPr>
          <w:lang w:val="ru-RU"/>
        </w:rPr>
        <w:t xml:space="preserve">После этого был реализован транслятор, который позволяет преобразовывать диаграммы, сделанные при помощи </w:t>
      </w:r>
      <w:r>
        <w:t>Visual</w:t>
      </w:r>
      <w:r w:rsidRPr="00873DE1">
        <w:rPr>
          <w:lang w:val="ru-RU"/>
        </w:rPr>
        <w:t xml:space="preserve"> </w:t>
      </w:r>
      <w:proofErr w:type="spellStart"/>
      <w:r>
        <w:t>LuNA</w:t>
      </w:r>
      <w:proofErr w:type="spellEnd"/>
      <w:r w:rsidRPr="00873DE1">
        <w:rPr>
          <w:lang w:val="ru-RU"/>
        </w:rPr>
        <w:t xml:space="preserve"> </w:t>
      </w:r>
      <w:r>
        <w:rPr>
          <w:lang w:val="ru-RU"/>
        </w:rPr>
        <w:t xml:space="preserve">в </w:t>
      </w:r>
      <w:proofErr w:type="spellStart"/>
      <w:r>
        <w:t>LuNA</w:t>
      </w:r>
      <w:proofErr w:type="spellEnd"/>
      <w:r>
        <w:rPr>
          <w:lang w:val="ru-RU"/>
        </w:rPr>
        <w:t xml:space="preserve"> и запускать их.</w:t>
      </w:r>
    </w:p>
    <w:p w:rsidR="000A242C" w:rsidRPr="003567A2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A242C" w:rsidRPr="00CD3713" w:rsidRDefault="000A242C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A242C" w:rsidRPr="00CD3713" w:rsidRDefault="000A242C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 xml:space="preserve">реализован графический редактор фрагментированных программ </w:t>
      </w:r>
      <w:r>
        <w:t>Visual</w:t>
      </w:r>
      <w:r w:rsidRPr="00CD3713">
        <w:rPr>
          <w:lang w:val="ru-RU"/>
        </w:rPr>
        <w:t xml:space="preserve"> </w:t>
      </w:r>
      <w:proofErr w:type="spellStart"/>
      <w:r>
        <w:t>LuNA</w:t>
      </w:r>
      <w:proofErr w:type="spellEnd"/>
      <w:r w:rsidRPr="00CD3713">
        <w:rPr>
          <w:lang w:val="ru-RU"/>
        </w:rPr>
        <w:t>;</w:t>
      </w:r>
    </w:p>
    <w:p w:rsidR="000A242C" w:rsidRPr="00CD3713" w:rsidRDefault="000A242C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 xml:space="preserve">реализована возможность исполнения фрагментированных алгоритмов, описанных на </w:t>
      </w:r>
      <w:r>
        <w:t>Visual</w:t>
      </w:r>
      <w:r w:rsidRPr="00CD3713">
        <w:rPr>
          <w:lang w:val="ru-RU"/>
        </w:rPr>
        <w:t xml:space="preserve"> </w:t>
      </w:r>
      <w:proofErr w:type="spellStart"/>
      <w:r>
        <w:t>LuNA</w:t>
      </w:r>
      <w:proofErr w:type="spellEnd"/>
      <w:r w:rsidRPr="00CD3713">
        <w:rPr>
          <w:lang w:val="ru-RU"/>
        </w:rPr>
        <w:t xml:space="preserve">, при помощи </w:t>
      </w:r>
      <w:r>
        <w:t>JSON</w:t>
      </w:r>
      <w:r w:rsidRPr="00CD3713">
        <w:rPr>
          <w:lang w:val="ru-RU"/>
        </w:rPr>
        <w:t xml:space="preserve"> в байт-код понятный языку </w:t>
      </w:r>
      <w:proofErr w:type="spellStart"/>
      <w:r>
        <w:t>LuNA</w:t>
      </w:r>
      <w:proofErr w:type="spellEnd"/>
      <w:r w:rsidRPr="00CD3713">
        <w:rPr>
          <w:lang w:val="ru-RU"/>
        </w:rPr>
        <w:t>;</w:t>
      </w:r>
    </w:p>
    <w:p w:rsidR="000A242C" w:rsidRPr="00CD3713" w:rsidRDefault="000A242C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CD3713">
        <w:rPr>
          <w:lang w:val="ru-RU"/>
        </w:rPr>
        <w:t xml:space="preserve"> </w:t>
      </w:r>
      <w:proofErr w:type="spellStart"/>
      <w:r>
        <w:t>LuNA</w:t>
      </w:r>
      <w:proofErr w:type="spellEnd"/>
      <w:r w:rsidRPr="00CD3713">
        <w:rPr>
          <w:lang w:val="ru-RU"/>
        </w:rPr>
        <w:t>.</w:t>
      </w:r>
    </w:p>
    <w:p w:rsidR="000A242C" w:rsidRDefault="000A242C" w:rsidP="00DD7A13">
      <w:pPr>
        <w:spacing w:after="0"/>
        <w:jc w:val="both"/>
        <w:rPr>
          <w:b/>
          <w:lang w:val="ru-RU"/>
        </w:rPr>
      </w:pPr>
      <w:r>
        <w:rPr>
          <w:b/>
          <w:lang w:val="ru-RU"/>
        </w:rPr>
        <w:t>Дальнейшие планы</w:t>
      </w:r>
    </w:p>
    <w:p w:rsidR="000A242C" w:rsidRPr="00DD7A13" w:rsidRDefault="000A242C" w:rsidP="00DD7A13">
      <w:pPr>
        <w:spacing w:after="0"/>
        <w:jc w:val="both"/>
        <w:rPr>
          <w:lang w:val="ru-RU"/>
        </w:rPr>
      </w:pPr>
      <w:r w:rsidRPr="00CD3713">
        <w:rPr>
          <w:b/>
          <w:lang w:val="ru-RU"/>
        </w:rPr>
        <w:tab/>
      </w:r>
      <w:r w:rsidRPr="00CD3713">
        <w:rPr>
          <w:lang w:val="ru-RU"/>
        </w:rPr>
        <w:t>[</w:t>
      </w:r>
      <w:proofErr w:type="spellStart"/>
      <w:r>
        <w:t>ToDo</w:t>
      </w:r>
      <w:proofErr w:type="spellEnd"/>
      <w:r w:rsidRPr="00CD3713">
        <w:rPr>
          <w:lang w:val="ru-RU"/>
        </w:rPr>
        <w:t>]</w:t>
      </w:r>
    </w:p>
    <w:p w:rsidR="000A242C" w:rsidRDefault="000A242C">
      <w:pPr>
        <w:spacing w:line="259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0A242C" w:rsidRDefault="000A242C" w:rsidP="00ED1CB5">
      <w:pPr>
        <w:pStyle w:val="Heading1"/>
        <w:rPr>
          <w:lang w:val="ru-RU"/>
        </w:rPr>
      </w:pPr>
      <w:bookmarkStart w:id="28" w:name="_Toc357716264"/>
      <w:r>
        <w:rPr>
          <w:lang w:val="ru-RU"/>
        </w:rPr>
        <w:lastRenderedPageBreak/>
        <w:t>Список использованных источников</w:t>
      </w:r>
      <w:bookmarkEnd w:id="28"/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proofErr w:type="spellStart"/>
      <w:r w:rsidRPr="008F71BF">
        <w:rPr>
          <w:szCs w:val="24"/>
        </w:rPr>
        <w:t>Muhammed</w:t>
      </w:r>
      <w:proofErr w:type="spellEnd"/>
      <w:r w:rsidRPr="008F71BF">
        <w:rPr>
          <w:szCs w:val="24"/>
        </w:rPr>
        <w:t xml:space="preserve"> Al-</w:t>
      </w:r>
      <w:proofErr w:type="spellStart"/>
      <w:r w:rsidRPr="008F71BF">
        <w:rPr>
          <w:szCs w:val="24"/>
        </w:rPr>
        <w:t>Mulhem</w:t>
      </w:r>
      <w:proofErr w:type="spellEnd"/>
      <w:r w:rsidRPr="008F71BF">
        <w:rPr>
          <w:szCs w:val="24"/>
        </w:rPr>
        <w:t>, Visual Programming Languages ICS 519 Part 1 // Sept. 15, 2002</w:t>
      </w:r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 xml:space="preserve">Nan C. </w:t>
      </w:r>
      <w:proofErr w:type="spellStart"/>
      <w:r w:rsidRPr="008F71BF">
        <w:rPr>
          <w:szCs w:val="24"/>
        </w:rPr>
        <w:t>Shu</w:t>
      </w:r>
      <w:proofErr w:type="spellEnd"/>
      <w:r w:rsidRPr="008F71BF">
        <w:rPr>
          <w:szCs w:val="24"/>
        </w:rPr>
        <w:t xml:space="preserve">, Visual Programming // Van </w:t>
      </w:r>
      <w:proofErr w:type="spellStart"/>
      <w:r w:rsidRPr="008F71BF">
        <w:rPr>
          <w:szCs w:val="24"/>
        </w:rPr>
        <w:t>Nostrand</w:t>
      </w:r>
      <w:proofErr w:type="spellEnd"/>
      <w:r w:rsidRPr="008F71BF">
        <w:rPr>
          <w:szCs w:val="24"/>
        </w:rPr>
        <w:t xml:space="preserve"> Reinhold, New York, NY. 1988</w:t>
      </w:r>
    </w:p>
    <w:p w:rsidR="0087507B" w:rsidRP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A242C" w:rsidRPr="0087507B" w:rsidRDefault="000A242C" w:rsidP="0087507B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>В.Л. Авербух, М.О. Бахтерев, Анализ средств визуального программирования параллельных вычислений // ИММ УрО РАН, г. Екатеринбург</w:t>
      </w:r>
    </w:p>
    <w:p w:rsidR="000A242C" w:rsidRPr="00BC2F38" w:rsidRDefault="00BC2F38" w:rsidP="00BC2F38">
      <w:pPr>
        <w:pStyle w:val="ListParagraph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r w:rsidR="004C50A3">
        <w:fldChar w:fldCharType="begin"/>
      </w:r>
      <w:r w:rsidR="004C50A3" w:rsidRPr="004C50A3">
        <w:rPr>
          <w:lang w:val="ru-RU"/>
        </w:rPr>
        <w:instrText xml:space="preserve"> </w:instrText>
      </w:r>
      <w:r w:rsidR="004C50A3">
        <w:instrText>HYPERLINK</w:instrText>
      </w:r>
      <w:r w:rsidR="004C50A3" w:rsidRPr="004C50A3">
        <w:rPr>
          <w:lang w:val="ru-RU"/>
        </w:rPr>
        <w:instrText xml:space="preserve"> "</w:instrText>
      </w:r>
      <w:r w:rsidR="004C50A3">
        <w:instrText>http</w:instrText>
      </w:r>
      <w:r w:rsidR="004C50A3" w:rsidRPr="004C50A3">
        <w:rPr>
          <w:lang w:val="ru-RU"/>
        </w:rPr>
        <w:instrText>://</w:instrText>
      </w:r>
      <w:r w:rsidR="004C50A3">
        <w:instrText>msdn</w:instrText>
      </w:r>
      <w:r w:rsidR="004C50A3" w:rsidRPr="004C50A3">
        <w:rPr>
          <w:lang w:val="ru-RU"/>
        </w:rPr>
        <w:instrText>.</w:instrText>
      </w:r>
      <w:r w:rsidR="004C50A3">
        <w:instrText>microsoft</w:instrText>
      </w:r>
      <w:r w:rsidR="004C50A3" w:rsidRPr="004C50A3">
        <w:rPr>
          <w:lang w:val="ru-RU"/>
        </w:rPr>
        <w:instrText>.</w:instrText>
      </w:r>
      <w:r w:rsidR="004C50A3">
        <w:instrText>com</w:instrText>
      </w:r>
      <w:r w:rsidR="004C50A3" w:rsidRPr="004C50A3">
        <w:rPr>
          <w:lang w:val="ru-RU"/>
        </w:rPr>
        <w:instrText>/</w:instrText>
      </w:r>
      <w:r w:rsidR="004C50A3">
        <w:instrText>en</w:instrText>
      </w:r>
      <w:r w:rsidR="004C50A3" w:rsidRPr="004C50A3">
        <w:rPr>
          <w:lang w:val="ru-RU"/>
        </w:rPr>
        <w:instrText>-</w:instrText>
      </w:r>
      <w:r w:rsidR="004C50A3">
        <w:instrText>us</w:instrText>
      </w:r>
      <w:r w:rsidR="004C50A3" w:rsidRPr="004C50A3">
        <w:rPr>
          <w:lang w:val="ru-RU"/>
        </w:rPr>
        <w:instrText>/</w:instrText>
      </w:r>
      <w:r w:rsidR="004C50A3">
        <w:instrText>library</w:instrText>
      </w:r>
      <w:r w:rsidR="004C50A3" w:rsidRPr="004C50A3">
        <w:rPr>
          <w:lang w:val="ru-RU"/>
        </w:rPr>
        <w:instrText>/</w:instrText>
      </w:r>
      <w:r w:rsidR="004C50A3">
        <w:instrText>bb</w:instrText>
      </w:r>
      <w:r w:rsidR="004C50A3" w:rsidRPr="004C50A3">
        <w:rPr>
          <w:lang w:val="ru-RU"/>
        </w:rPr>
        <w:instrText>483088.</w:instrText>
      </w:r>
      <w:r w:rsidR="004C50A3">
        <w:instrText>aspx</w:instrText>
      </w:r>
      <w:r w:rsidR="004C50A3" w:rsidRPr="004C50A3">
        <w:rPr>
          <w:lang w:val="ru-RU"/>
        </w:rPr>
        <w:instrText xml:space="preserve">" </w:instrText>
      </w:r>
      <w:r w:rsidR="004C50A3">
        <w:fldChar w:fldCharType="separate"/>
      </w:r>
      <w:r w:rsidR="000A242C" w:rsidRPr="008E6CD1">
        <w:rPr>
          <w:rStyle w:val="Hyperlink"/>
          <w:szCs w:val="24"/>
        </w:rPr>
        <w:t>http</w:t>
      </w:r>
      <w:r w:rsidR="000A242C" w:rsidRPr="00BC2F38">
        <w:rPr>
          <w:rStyle w:val="Hyperlink"/>
          <w:szCs w:val="24"/>
          <w:lang w:val="ru-RU"/>
        </w:rPr>
        <w:t>://</w:t>
      </w:r>
      <w:proofErr w:type="spellStart"/>
      <w:r w:rsidR="000A242C" w:rsidRPr="008E6CD1">
        <w:rPr>
          <w:rStyle w:val="Hyperlink"/>
          <w:szCs w:val="24"/>
        </w:rPr>
        <w:t>msdn</w:t>
      </w:r>
      <w:proofErr w:type="spellEnd"/>
      <w:r w:rsidR="000A242C" w:rsidRPr="00BC2F38">
        <w:rPr>
          <w:rStyle w:val="Hyperlink"/>
          <w:szCs w:val="24"/>
          <w:lang w:val="ru-RU"/>
        </w:rPr>
        <w:t>.</w:t>
      </w:r>
      <w:proofErr w:type="spellStart"/>
      <w:r w:rsidR="000A242C" w:rsidRPr="008E6CD1">
        <w:rPr>
          <w:rStyle w:val="Hyperlink"/>
          <w:szCs w:val="24"/>
        </w:rPr>
        <w:t>microsoft</w:t>
      </w:r>
      <w:proofErr w:type="spellEnd"/>
      <w:r w:rsidR="000A242C" w:rsidRPr="00BC2F38">
        <w:rPr>
          <w:rStyle w:val="Hyperlink"/>
          <w:szCs w:val="24"/>
          <w:lang w:val="ru-RU"/>
        </w:rPr>
        <w:t>.</w:t>
      </w:r>
      <w:r w:rsidR="000A242C" w:rsidRPr="008E6CD1">
        <w:rPr>
          <w:rStyle w:val="Hyperlink"/>
          <w:szCs w:val="24"/>
        </w:rPr>
        <w:t>com</w:t>
      </w:r>
      <w:r w:rsidR="000A242C" w:rsidRPr="00BC2F38">
        <w:rPr>
          <w:rStyle w:val="Hyperlink"/>
          <w:szCs w:val="24"/>
          <w:lang w:val="ru-RU"/>
        </w:rPr>
        <w:t>/</w:t>
      </w:r>
      <w:r w:rsidR="000A242C" w:rsidRPr="008E6CD1">
        <w:rPr>
          <w:rStyle w:val="Hyperlink"/>
          <w:szCs w:val="24"/>
        </w:rPr>
        <w:t>en</w:t>
      </w:r>
      <w:r w:rsidR="000A242C" w:rsidRPr="00BC2F38">
        <w:rPr>
          <w:rStyle w:val="Hyperlink"/>
          <w:szCs w:val="24"/>
          <w:lang w:val="ru-RU"/>
        </w:rPr>
        <w:t>-</w:t>
      </w:r>
      <w:r w:rsidR="000A242C" w:rsidRPr="008E6CD1">
        <w:rPr>
          <w:rStyle w:val="Hyperlink"/>
          <w:szCs w:val="24"/>
        </w:rPr>
        <w:t>us</w:t>
      </w:r>
      <w:r w:rsidR="000A242C" w:rsidRPr="00BC2F38">
        <w:rPr>
          <w:rStyle w:val="Hyperlink"/>
          <w:szCs w:val="24"/>
          <w:lang w:val="ru-RU"/>
        </w:rPr>
        <w:t>/</w:t>
      </w:r>
      <w:r w:rsidR="000A242C" w:rsidRPr="008E6CD1">
        <w:rPr>
          <w:rStyle w:val="Hyperlink"/>
          <w:szCs w:val="24"/>
        </w:rPr>
        <w:t>library</w:t>
      </w:r>
      <w:r w:rsidR="000A242C" w:rsidRPr="00BC2F38">
        <w:rPr>
          <w:rStyle w:val="Hyperlink"/>
          <w:szCs w:val="24"/>
          <w:lang w:val="ru-RU"/>
        </w:rPr>
        <w:t>/</w:t>
      </w:r>
      <w:r w:rsidR="000A242C" w:rsidRPr="008E6CD1">
        <w:rPr>
          <w:rStyle w:val="Hyperlink"/>
          <w:szCs w:val="24"/>
        </w:rPr>
        <w:t>bb</w:t>
      </w:r>
      <w:r w:rsidR="000A242C" w:rsidRPr="00BC2F38">
        <w:rPr>
          <w:rStyle w:val="Hyperlink"/>
          <w:szCs w:val="24"/>
          <w:lang w:val="ru-RU"/>
        </w:rPr>
        <w:t>483088.</w:t>
      </w:r>
      <w:proofErr w:type="spellStart"/>
      <w:r w:rsidR="000A242C" w:rsidRPr="008E6CD1">
        <w:rPr>
          <w:rStyle w:val="Hyperlink"/>
          <w:szCs w:val="24"/>
        </w:rPr>
        <w:t>aspx</w:t>
      </w:r>
      <w:proofErr w:type="spellEnd"/>
      <w:r w:rsidR="004C50A3">
        <w:rPr>
          <w:rStyle w:val="Hyperlink"/>
          <w:szCs w:val="24"/>
        </w:rPr>
        <w:fldChar w:fldCharType="end"/>
      </w:r>
      <w:r w:rsidRPr="004C50A3">
        <w:rPr>
          <w:lang w:val="ru-RU"/>
        </w:rPr>
        <w:t>, свободный.</w:t>
      </w:r>
    </w:p>
    <w:p w:rsidR="002530AD" w:rsidRPr="002530AD" w:rsidRDefault="002530AD" w:rsidP="00BF484C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proofErr w:type="spellStart"/>
      <w:r>
        <w:rPr>
          <w:szCs w:val="24"/>
        </w:rPr>
        <w:t>Kodu</w:t>
      </w:r>
      <w:proofErr w:type="spellEnd"/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A242C" w:rsidRPr="002530AD" w:rsidRDefault="004C50A3" w:rsidP="002530AD">
      <w:pPr>
        <w:pStyle w:val="ListParagraph"/>
        <w:rPr>
          <w:lang w:val="ru-RU"/>
        </w:rPr>
      </w:pPr>
      <w:hyperlink r:id="rId37" w:history="1">
        <w:r w:rsidR="000A242C" w:rsidRPr="00EC202B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EC202B">
          <w:rPr>
            <w:rStyle w:val="Hyperlink"/>
            <w:szCs w:val="24"/>
          </w:rPr>
          <w:t>research</w:t>
        </w:r>
        <w:r w:rsidR="000A242C" w:rsidRPr="00BC2F38">
          <w:rPr>
            <w:rStyle w:val="Hyperlink"/>
            <w:szCs w:val="24"/>
            <w:lang w:val="ru-RU"/>
          </w:rPr>
          <w:t>.</w:t>
        </w:r>
        <w:proofErr w:type="spellStart"/>
        <w:r w:rsidR="000A242C" w:rsidRPr="00EC202B">
          <w:rPr>
            <w:rStyle w:val="Hyperlink"/>
            <w:szCs w:val="24"/>
          </w:rPr>
          <w:t>microsoft</w:t>
        </w:r>
        <w:proofErr w:type="spellEnd"/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EC202B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projects</w:t>
        </w:r>
        <w:r w:rsidR="000A242C" w:rsidRPr="00BC2F38">
          <w:rPr>
            <w:rStyle w:val="Hyperlink"/>
            <w:szCs w:val="24"/>
            <w:lang w:val="ru-RU"/>
          </w:rPr>
          <w:t>/</w:t>
        </w:r>
        <w:proofErr w:type="spellStart"/>
        <w:r w:rsidR="000A242C" w:rsidRPr="00EC202B">
          <w:rPr>
            <w:rStyle w:val="Hyperlink"/>
            <w:szCs w:val="24"/>
          </w:rPr>
          <w:t>kodu</w:t>
        </w:r>
        <w:proofErr w:type="spellEnd"/>
        <w:r w:rsidR="000A242C" w:rsidRPr="00BC2F38">
          <w:rPr>
            <w:rStyle w:val="Hyperlink"/>
            <w:szCs w:val="24"/>
            <w:lang w:val="ru-RU"/>
          </w:rPr>
          <w:t>/</w:t>
        </w:r>
      </w:hyperlink>
      <w:r w:rsidR="002530AD" w:rsidRPr="002530AD">
        <w:rPr>
          <w:lang w:val="ru-RU"/>
        </w:rPr>
        <w:t>,</w:t>
      </w:r>
      <w:r w:rsidR="002530AD" w:rsidRPr="002530AD">
        <w:rPr>
          <w:rStyle w:val="Hyperlink"/>
          <w:szCs w:val="24"/>
          <w:lang w:val="ru-RU"/>
        </w:rPr>
        <w:t xml:space="preserve"> </w:t>
      </w:r>
      <w:r w:rsidR="002530AD" w:rsidRPr="004C50A3">
        <w:rPr>
          <w:lang w:val="ru-RU"/>
        </w:rPr>
        <w:t>свободный.</w:t>
      </w:r>
    </w:p>
    <w:p w:rsidR="000A242C" w:rsidRPr="006C72A4" w:rsidRDefault="00066F21" w:rsidP="00F51A69">
      <w:pPr>
        <w:pStyle w:val="ListParagraph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="006C72A4" w:rsidRPr="00D2111B">
        <w:rPr>
          <w:lang w:val="ru-RU"/>
        </w:rPr>
        <w:t xml:space="preserve"> </w:t>
      </w:r>
      <w:hyperlink r:id="rId38" w:history="1">
        <w:r w:rsidR="000A242C" w:rsidRPr="006C72A4">
          <w:rPr>
            <w:rStyle w:val="Hyperlink"/>
            <w:szCs w:val="24"/>
          </w:rPr>
          <w:t>http</w:t>
        </w:r>
        <w:r w:rsidR="000A242C" w:rsidRPr="006C72A4">
          <w:rPr>
            <w:rStyle w:val="Hyperlink"/>
            <w:szCs w:val="24"/>
            <w:lang w:val="ru-RU"/>
          </w:rPr>
          <w:t>://</w:t>
        </w:r>
        <w:r w:rsidR="000A242C" w:rsidRPr="006C72A4">
          <w:rPr>
            <w:rStyle w:val="Hyperlink"/>
            <w:szCs w:val="24"/>
          </w:rPr>
          <w:t>wiki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eclipse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org</w:t>
        </w:r>
        <w:r w:rsidR="000A242C" w:rsidRPr="006C72A4">
          <w:rPr>
            <w:rStyle w:val="Hyperlink"/>
            <w:szCs w:val="24"/>
            <w:lang w:val="ru-RU"/>
          </w:rPr>
          <w:t>/</w:t>
        </w:r>
        <w:r w:rsidR="000A242C" w:rsidRPr="006C72A4">
          <w:rPr>
            <w:rStyle w:val="Hyperlink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A242C" w:rsidRPr="0021652B" w:rsidRDefault="000A242C" w:rsidP="00BF484C">
      <w:pPr>
        <w:pStyle w:val="ListParagraph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</w:t>
      </w:r>
      <w:proofErr w:type="spellStart"/>
      <w:r>
        <w:rPr>
          <w:szCs w:val="24"/>
        </w:rPr>
        <w:t>Wagenknecht</w:t>
      </w:r>
      <w:proofErr w:type="spellEnd"/>
      <w:r>
        <w:rPr>
          <w:szCs w:val="24"/>
        </w:rPr>
        <w:t xml:space="preserve">, Philippe </w:t>
      </w:r>
      <w:proofErr w:type="spellStart"/>
      <w:r w:rsidRPr="0021652B">
        <w:rPr>
          <w:szCs w:val="24"/>
        </w:rPr>
        <w:t>Vanderheyden</w:t>
      </w:r>
      <w:proofErr w:type="spellEnd"/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915EB8" w:rsidRPr="00915EB8" w:rsidRDefault="00915EB8" w:rsidP="00915EB8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proofErr w:type="spellStart"/>
      <w:r w:rsidRPr="00915EB8">
        <w:rPr>
          <w:szCs w:val="24"/>
        </w:rPr>
        <w:t>Gson</w:t>
      </w:r>
      <w:proofErr w:type="spellEnd"/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41379C" w:rsidRPr="0041379C" w:rsidRDefault="004C50A3" w:rsidP="0041379C">
      <w:pPr>
        <w:pStyle w:val="ListParagraph"/>
        <w:rPr>
          <w:lang w:val="ru-RU"/>
        </w:rPr>
      </w:pPr>
      <w:hyperlink r:id="rId39" w:history="1">
        <w:r w:rsidR="000A242C" w:rsidRPr="005053EC">
          <w:rPr>
            <w:rStyle w:val="Hyperlink"/>
            <w:szCs w:val="24"/>
          </w:rPr>
          <w:t>http</w:t>
        </w:r>
        <w:r w:rsidR="000A242C" w:rsidRPr="00915EB8">
          <w:rPr>
            <w:rStyle w:val="Hyperlink"/>
            <w:szCs w:val="24"/>
            <w:lang w:val="ru-RU"/>
          </w:rPr>
          <w:t>://</w:t>
        </w:r>
        <w:r w:rsidR="000A242C" w:rsidRPr="005053EC">
          <w:rPr>
            <w:rStyle w:val="Hyperlink"/>
            <w:szCs w:val="24"/>
          </w:rPr>
          <w:t>google</w:t>
        </w:r>
        <w:r w:rsidR="000A242C" w:rsidRPr="00915EB8">
          <w:rPr>
            <w:rStyle w:val="Hyperlink"/>
            <w:szCs w:val="24"/>
            <w:lang w:val="ru-RU"/>
          </w:rPr>
          <w:t>-</w:t>
        </w:r>
        <w:proofErr w:type="spellStart"/>
        <w:r w:rsidR="000A242C" w:rsidRPr="005053EC">
          <w:rPr>
            <w:rStyle w:val="Hyperlink"/>
            <w:szCs w:val="24"/>
          </w:rPr>
          <w:t>gson</w:t>
        </w:r>
        <w:proofErr w:type="spellEnd"/>
        <w:r w:rsidR="000A242C" w:rsidRPr="00915EB8">
          <w:rPr>
            <w:rStyle w:val="Hyperlink"/>
            <w:szCs w:val="24"/>
            <w:lang w:val="ru-RU"/>
          </w:rPr>
          <w:t>.</w:t>
        </w:r>
        <w:proofErr w:type="spellStart"/>
        <w:r w:rsidR="000A242C" w:rsidRPr="005053EC">
          <w:rPr>
            <w:rStyle w:val="Hyperlink"/>
            <w:szCs w:val="24"/>
          </w:rPr>
          <w:t>googlecode</w:t>
        </w:r>
        <w:proofErr w:type="spellEnd"/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com</w:t>
        </w:r>
        <w:r w:rsidR="000A242C" w:rsidRPr="00915EB8">
          <w:rPr>
            <w:rStyle w:val="Hyperlink"/>
            <w:szCs w:val="24"/>
            <w:lang w:val="ru-RU"/>
          </w:rPr>
          <w:t>/</w:t>
        </w:r>
        <w:proofErr w:type="spellStart"/>
        <w:r w:rsidR="000A242C" w:rsidRPr="005053EC">
          <w:rPr>
            <w:rStyle w:val="Hyperlink"/>
            <w:szCs w:val="24"/>
          </w:rPr>
          <w:t>svn</w:t>
        </w:r>
        <w:proofErr w:type="spellEnd"/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trunk</w:t>
        </w:r>
        <w:r w:rsidR="000A242C" w:rsidRPr="00915EB8">
          <w:rPr>
            <w:rStyle w:val="Hyperlink"/>
            <w:szCs w:val="24"/>
            <w:lang w:val="ru-RU"/>
          </w:rPr>
          <w:t>/</w:t>
        </w:r>
        <w:proofErr w:type="spellStart"/>
        <w:r w:rsidR="000A242C" w:rsidRPr="005053EC">
          <w:rPr>
            <w:rStyle w:val="Hyperlink"/>
            <w:szCs w:val="24"/>
          </w:rPr>
          <w:t>gson</w:t>
        </w:r>
        <w:proofErr w:type="spellEnd"/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docs</w:t>
        </w:r>
        <w:r w:rsidR="000A242C" w:rsidRPr="00915EB8">
          <w:rPr>
            <w:rStyle w:val="Hyperlink"/>
            <w:szCs w:val="24"/>
            <w:lang w:val="ru-RU"/>
          </w:rPr>
          <w:t>/</w:t>
        </w:r>
        <w:proofErr w:type="spellStart"/>
        <w:r w:rsidR="000A242C" w:rsidRPr="005053EC">
          <w:rPr>
            <w:rStyle w:val="Hyperlink"/>
            <w:szCs w:val="24"/>
          </w:rPr>
          <w:t>javadocs</w:t>
        </w:r>
        <w:proofErr w:type="spellEnd"/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index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html</w:t>
        </w:r>
      </w:hyperlink>
      <w:r w:rsidR="00915EB8">
        <w:rPr>
          <w:lang w:val="ru-RU"/>
        </w:rPr>
        <w:t xml:space="preserve">, </w:t>
      </w:r>
      <w:r w:rsidR="00915EB8" w:rsidRPr="00915EB8">
        <w:rPr>
          <w:lang w:val="ru-RU"/>
        </w:rPr>
        <w:t>свободный.</w:t>
      </w:r>
    </w:p>
    <w:sectPr w:rsidR="0041379C" w:rsidRPr="0041379C" w:rsidSect="00AF6DC5">
      <w:footerReference w:type="default" r:id="rId40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289" w:rsidRDefault="00FE4289" w:rsidP="00AF6DC5">
      <w:pPr>
        <w:spacing w:after="0" w:line="240" w:lineRule="auto"/>
      </w:pPr>
      <w:r>
        <w:separator/>
      </w:r>
    </w:p>
  </w:endnote>
  <w:endnote w:type="continuationSeparator" w:id="0">
    <w:p w:rsidR="00FE4289" w:rsidRDefault="00FE4289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MS ????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72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4289" w:rsidRDefault="00FE42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45D0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FE4289" w:rsidRDefault="00FE42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289" w:rsidRDefault="00FE4289" w:rsidP="00AF6DC5">
      <w:pPr>
        <w:spacing w:after="0" w:line="240" w:lineRule="auto"/>
      </w:pPr>
      <w:r>
        <w:separator/>
      </w:r>
    </w:p>
  </w:footnote>
  <w:footnote w:type="continuationSeparator" w:id="0">
    <w:p w:rsidR="00FE4289" w:rsidRDefault="00FE4289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3EB"/>
    <w:rsid w:val="000103CB"/>
    <w:rsid w:val="00017151"/>
    <w:rsid w:val="0002086A"/>
    <w:rsid w:val="00024784"/>
    <w:rsid w:val="00030B72"/>
    <w:rsid w:val="00033863"/>
    <w:rsid w:val="00035121"/>
    <w:rsid w:val="00036558"/>
    <w:rsid w:val="00044D26"/>
    <w:rsid w:val="0005636A"/>
    <w:rsid w:val="000564FD"/>
    <w:rsid w:val="00066F21"/>
    <w:rsid w:val="000760AD"/>
    <w:rsid w:val="0008183B"/>
    <w:rsid w:val="00084B94"/>
    <w:rsid w:val="000878BA"/>
    <w:rsid w:val="00087E06"/>
    <w:rsid w:val="00090922"/>
    <w:rsid w:val="000A242C"/>
    <w:rsid w:val="000C0F12"/>
    <w:rsid w:val="000E1AC1"/>
    <w:rsid w:val="000E5035"/>
    <w:rsid w:val="000F0D48"/>
    <w:rsid w:val="000F0E19"/>
    <w:rsid w:val="001007E7"/>
    <w:rsid w:val="001111BA"/>
    <w:rsid w:val="00127AD7"/>
    <w:rsid w:val="00137257"/>
    <w:rsid w:val="001429A0"/>
    <w:rsid w:val="001542A1"/>
    <w:rsid w:val="00155737"/>
    <w:rsid w:val="00163E0F"/>
    <w:rsid w:val="0017305F"/>
    <w:rsid w:val="00174F7A"/>
    <w:rsid w:val="001849CA"/>
    <w:rsid w:val="0019501F"/>
    <w:rsid w:val="001A606A"/>
    <w:rsid w:val="001C10EC"/>
    <w:rsid w:val="001C4917"/>
    <w:rsid w:val="00200FC6"/>
    <w:rsid w:val="00205ECE"/>
    <w:rsid w:val="0021652B"/>
    <w:rsid w:val="002243F0"/>
    <w:rsid w:val="00225C15"/>
    <w:rsid w:val="00247DBD"/>
    <w:rsid w:val="002530AD"/>
    <w:rsid w:val="00253E4B"/>
    <w:rsid w:val="002540B6"/>
    <w:rsid w:val="00267708"/>
    <w:rsid w:val="0028474F"/>
    <w:rsid w:val="0029783A"/>
    <w:rsid w:val="002A1F80"/>
    <w:rsid w:val="002B0C8F"/>
    <w:rsid w:val="002B2A2D"/>
    <w:rsid w:val="002B42AE"/>
    <w:rsid w:val="002B498F"/>
    <w:rsid w:val="002C1388"/>
    <w:rsid w:val="002C2500"/>
    <w:rsid w:val="002C39FC"/>
    <w:rsid w:val="002F1172"/>
    <w:rsid w:val="00315685"/>
    <w:rsid w:val="00324DCE"/>
    <w:rsid w:val="003347C4"/>
    <w:rsid w:val="00334F48"/>
    <w:rsid w:val="00346DA1"/>
    <w:rsid w:val="003567A2"/>
    <w:rsid w:val="003602FE"/>
    <w:rsid w:val="0037461D"/>
    <w:rsid w:val="00377957"/>
    <w:rsid w:val="00392AAC"/>
    <w:rsid w:val="00395C38"/>
    <w:rsid w:val="003A060C"/>
    <w:rsid w:val="003A37E0"/>
    <w:rsid w:val="003D513C"/>
    <w:rsid w:val="003F1298"/>
    <w:rsid w:val="0041379C"/>
    <w:rsid w:val="00430CE6"/>
    <w:rsid w:val="00436D13"/>
    <w:rsid w:val="00451814"/>
    <w:rsid w:val="004528EF"/>
    <w:rsid w:val="004545E4"/>
    <w:rsid w:val="00464D6A"/>
    <w:rsid w:val="00477FCE"/>
    <w:rsid w:val="004C2B17"/>
    <w:rsid w:val="004C45D0"/>
    <w:rsid w:val="004C50A3"/>
    <w:rsid w:val="005053EC"/>
    <w:rsid w:val="005168CA"/>
    <w:rsid w:val="00516F44"/>
    <w:rsid w:val="00525D46"/>
    <w:rsid w:val="00533A39"/>
    <w:rsid w:val="005418C5"/>
    <w:rsid w:val="00551B1A"/>
    <w:rsid w:val="0055264E"/>
    <w:rsid w:val="00555C83"/>
    <w:rsid w:val="00562CB2"/>
    <w:rsid w:val="00591D5E"/>
    <w:rsid w:val="005A2AF3"/>
    <w:rsid w:val="005A76C9"/>
    <w:rsid w:val="005B394D"/>
    <w:rsid w:val="005C2D67"/>
    <w:rsid w:val="005E5586"/>
    <w:rsid w:val="00603082"/>
    <w:rsid w:val="00604521"/>
    <w:rsid w:val="006218D2"/>
    <w:rsid w:val="00627CD1"/>
    <w:rsid w:val="006302B4"/>
    <w:rsid w:val="00647301"/>
    <w:rsid w:val="00655FB5"/>
    <w:rsid w:val="006700EC"/>
    <w:rsid w:val="006707D8"/>
    <w:rsid w:val="0067186D"/>
    <w:rsid w:val="00684BD3"/>
    <w:rsid w:val="00685FB2"/>
    <w:rsid w:val="006916FF"/>
    <w:rsid w:val="00697B46"/>
    <w:rsid w:val="006A0143"/>
    <w:rsid w:val="006C41B5"/>
    <w:rsid w:val="006C72A4"/>
    <w:rsid w:val="006E062B"/>
    <w:rsid w:val="00712490"/>
    <w:rsid w:val="00714E97"/>
    <w:rsid w:val="0072653B"/>
    <w:rsid w:val="007311F5"/>
    <w:rsid w:val="00736601"/>
    <w:rsid w:val="007766BD"/>
    <w:rsid w:val="007803EB"/>
    <w:rsid w:val="00794904"/>
    <w:rsid w:val="007B0842"/>
    <w:rsid w:val="007C0BA3"/>
    <w:rsid w:val="007D2670"/>
    <w:rsid w:val="007E05BC"/>
    <w:rsid w:val="0081236C"/>
    <w:rsid w:val="00831DCC"/>
    <w:rsid w:val="00832114"/>
    <w:rsid w:val="00846FE8"/>
    <w:rsid w:val="00851CFD"/>
    <w:rsid w:val="00872B02"/>
    <w:rsid w:val="00873239"/>
    <w:rsid w:val="00873DE1"/>
    <w:rsid w:val="0087507B"/>
    <w:rsid w:val="00875BA2"/>
    <w:rsid w:val="00881C7E"/>
    <w:rsid w:val="00883E7C"/>
    <w:rsid w:val="008A1EBA"/>
    <w:rsid w:val="008A314A"/>
    <w:rsid w:val="008A68E9"/>
    <w:rsid w:val="008B06B5"/>
    <w:rsid w:val="008B33E7"/>
    <w:rsid w:val="008B53F2"/>
    <w:rsid w:val="008C68FE"/>
    <w:rsid w:val="008D24FB"/>
    <w:rsid w:val="008E6CD1"/>
    <w:rsid w:val="008F71BF"/>
    <w:rsid w:val="00904B3F"/>
    <w:rsid w:val="00915B66"/>
    <w:rsid w:val="00915EB8"/>
    <w:rsid w:val="00965F7B"/>
    <w:rsid w:val="00974B04"/>
    <w:rsid w:val="00983FED"/>
    <w:rsid w:val="009A56F7"/>
    <w:rsid w:val="009B1371"/>
    <w:rsid w:val="009C2196"/>
    <w:rsid w:val="009D18ED"/>
    <w:rsid w:val="009D61D4"/>
    <w:rsid w:val="009E3822"/>
    <w:rsid w:val="009E7CC1"/>
    <w:rsid w:val="009F3D1C"/>
    <w:rsid w:val="00A338F1"/>
    <w:rsid w:val="00A457AB"/>
    <w:rsid w:val="00A53DC1"/>
    <w:rsid w:val="00A57023"/>
    <w:rsid w:val="00A72493"/>
    <w:rsid w:val="00A836F9"/>
    <w:rsid w:val="00A85175"/>
    <w:rsid w:val="00A92047"/>
    <w:rsid w:val="00AA3120"/>
    <w:rsid w:val="00AA5BFA"/>
    <w:rsid w:val="00AA7BC4"/>
    <w:rsid w:val="00AD7BA8"/>
    <w:rsid w:val="00AE6AD7"/>
    <w:rsid w:val="00AE73E1"/>
    <w:rsid w:val="00AF3797"/>
    <w:rsid w:val="00AF6DC5"/>
    <w:rsid w:val="00B015D4"/>
    <w:rsid w:val="00B11FA1"/>
    <w:rsid w:val="00B267CF"/>
    <w:rsid w:val="00B354E6"/>
    <w:rsid w:val="00B4064E"/>
    <w:rsid w:val="00B61664"/>
    <w:rsid w:val="00B80C8A"/>
    <w:rsid w:val="00B9654B"/>
    <w:rsid w:val="00B97737"/>
    <w:rsid w:val="00BA3CD5"/>
    <w:rsid w:val="00BA66D6"/>
    <w:rsid w:val="00BC142A"/>
    <w:rsid w:val="00BC2AA6"/>
    <w:rsid w:val="00BC2F38"/>
    <w:rsid w:val="00BC640E"/>
    <w:rsid w:val="00BD4F57"/>
    <w:rsid w:val="00BE13F8"/>
    <w:rsid w:val="00BE781A"/>
    <w:rsid w:val="00BF3EA7"/>
    <w:rsid w:val="00BF484C"/>
    <w:rsid w:val="00C077B3"/>
    <w:rsid w:val="00C13CBC"/>
    <w:rsid w:val="00C14B09"/>
    <w:rsid w:val="00C15EB7"/>
    <w:rsid w:val="00C23C79"/>
    <w:rsid w:val="00C30C2A"/>
    <w:rsid w:val="00C50709"/>
    <w:rsid w:val="00C549E6"/>
    <w:rsid w:val="00C54A3E"/>
    <w:rsid w:val="00C64130"/>
    <w:rsid w:val="00C64DA1"/>
    <w:rsid w:val="00C75DE0"/>
    <w:rsid w:val="00C766F5"/>
    <w:rsid w:val="00C87F98"/>
    <w:rsid w:val="00CA37E2"/>
    <w:rsid w:val="00CB748D"/>
    <w:rsid w:val="00CD3713"/>
    <w:rsid w:val="00CD4954"/>
    <w:rsid w:val="00CF23EF"/>
    <w:rsid w:val="00CF3658"/>
    <w:rsid w:val="00CF379A"/>
    <w:rsid w:val="00CF44AF"/>
    <w:rsid w:val="00D03C81"/>
    <w:rsid w:val="00D0496B"/>
    <w:rsid w:val="00D10441"/>
    <w:rsid w:val="00D2111B"/>
    <w:rsid w:val="00D276CA"/>
    <w:rsid w:val="00D3007C"/>
    <w:rsid w:val="00D513FA"/>
    <w:rsid w:val="00D636A0"/>
    <w:rsid w:val="00D84289"/>
    <w:rsid w:val="00D95DF1"/>
    <w:rsid w:val="00DA1D0A"/>
    <w:rsid w:val="00DA4691"/>
    <w:rsid w:val="00DB52FB"/>
    <w:rsid w:val="00DC60CF"/>
    <w:rsid w:val="00DD0823"/>
    <w:rsid w:val="00DD7A13"/>
    <w:rsid w:val="00DE112A"/>
    <w:rsid w:val="00DE5920"/>
    <w:rsid w:val="00E056C1"/>
    <w:rsid w:val="00E24E81"/>
    <w:rsid w:val="00E61908"/>
    <w:rsid w:val="00E765FD"/>
    <w:rsid w:val="00E82136"/>
    <w:rsid w:val="00E873C2"/>
    <w:rsid w:val="00E94434"/>
    <w:rsid w:val="00EA5F2B"/>
    <w:rsid w:val="00EB0F2D"/>
    <w:rsid w:val="00EB4939"/>
    <w:rsid w:val="00EC202B"/>
    <w:rsid w:val="00ED1CB5"/>
    <w:rsid w:val="00EE4D09"/>
    <w:rsid w:val="00EE5F99"/>
    <w:rsid w:val="00EF2E99"/>
    <w:rsid w:val="00F23E0B"/>
    <w:rsid w:val="00F51A69"/>
    <w:rsid w:val="00F701EE"/>
    <w:rsid w:val="00F80BC2"/>
    <w:rsid w:val="00F81E17"/>
    <w:rsid w:val="00F916A0"/>
    <w:rsid w:val="00F91FCF"/>
    <w:rsid w:val="00F95830"/>
    <w:rsid w:val="00FA0D21"/>
    <w:rsid w:val="00FA54E1"/>
    <w:rsid w:val="00FB5F17"/>
    <w:rsid w:val="00FC245E"/>
    <w:rsid w:val="00FC2FFB"/>
    <w:rsid w:val="00FC703F"/>
    <w:rsid w:val="00FD23E2"/>
    <w:rsid w:val="00FE4289"/>
    <w:rsid w:val="00FF192C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D378D6D8-CB54-4B87-8ED6-D3B33F152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Emphasis">
    <w:name w:val="Emphasis"/>
    <w:basedOn w:val="DefaultParagraphFont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List">
    <w:name w:val="List"/>
    <w:basedOn w:val="TextBody"/>
    <w:uiPriority w:val="99"/>
    <w:rsid w:val="00395C38"/>
  </w:style>
  <w:style w:type="paragraph" w:styleId="Caption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ListParagraph">
    <w:name w:val="List Paragraph"/>
    <w:basedOn w:val="Normal"/>
    <w:uiPriority w:val="99"/>
    <w:qFormat/>
    <w:rsid w:val="009D61D4"/>
    <w:pPr>
      <w:ind w:left="720"/>
      <w:contextualSpacing/>
    </w:pPr>
  </w:style>
  <w:style w:type="paragraph" w:styleId="NoSpacing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8E6CD1"/>
    <w:rPr>
      <w:rFonts w:cs="Times New Roman"/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264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locked/>
    <w:rsid w:val="00084B94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locked/>
    <w:rsid w:val="00084B94"/>
    <w:pPr>
      <w:spacing w:after="100"/>
    </w:pPr>
  </w:style>
  <w:style w:type="paragraph" w:styleId="TOC3">
    <w:name w:val="toc 3"/>
    <w:basedOn w:val="Normal"/>
    <w:next w:val="Normal"/>
    <w:autoRedefine/>
    <w:uiPriority w:val="39"/>
    <w:locked/>
    <w:rsid w:val="00084B94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2F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4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google-gson.googlecode.com/svn/trunk/gson/docs/javadocs/index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research.microsoft.com/en-us/projects/kodu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iki.eclipse.org/GM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F9E2A-62BA-4D0B-B85F-2FFAABE06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33</Pages>
  <Words>4795</Words>
  <Characters>39370</Characters>
  <Application>Microsoft Office Word</Application>
  <DocSecurity>0</DocSecurity>
  <Lines>328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МИНОБРНАУКИ РОССИИ</vt:lpstr>
    </vt:vector>
  </TitlesOfParts>
  <Company/>
  <LinksUpToDate>false</LinksUpToDate>
  <CharactersWithSpaces>44077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subject/>
  <dc:creator>misa</dc:creator>
  <cp:keywords/>
  <dc:description/>
  <cp:lastModifiedBy>misa</cp:lastModifiedBy>
  <cp:revision>187</cp:revision>
  <dcterms:created xsi:type="dcterms:W3CDTF">2013-05-28T07:36:00Z</dcterms:created>
  <dcterms:modified xsi:type="dcterms:W3CDTF">2013-06-01T07:48:00Z</dcterms:modified>
</cp:coreProperties>
</file>