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FD8" w:rsidRPr="00533A39" w:rsidRDefault="000C6FD8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C6FD8" w:rsidRPr="00533A39" w:rsidRDefault="000C6FD8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C6FD8" w:rsidRPr="00533A39" w:rsidRDefault="000C6FD8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C6FD8" w:rsidRPr="00533A39" w:rsidRDefault="000C6FD8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C6FD8" w:rsidRPr="00533A39" w:rsidRDefault="000C6FD8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C6FD8" w:rsidRPr="00533A39" w:rsidRDefault="000C6FD8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C6FD8" w:rsidRPr="00533A39" w:rsidRDefault="000C6FD8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C6FD8" w:rsidRPr="00533A39" w:rsidRDefault="000C6FD8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C6FD8" w:rsidRPr="00533A39" w:rsidRDefault="000C6FD8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>Пясс Инга Андреевна</w:t>
      </w:r>
    </w:p>
    <w:p w:rsidR="000C6FD8" w:rsidRPr="00533A39" w:rsidRDefault="000C6FD8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C6FD8" w:rsidRDefault="000C6FD8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C6FD8" w:rsidRPr="00875BA2" w:rsidRDefault="000C6FD8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r>
        <w:rPr>
          <w:rFonts w:eastAsia="MS Mincho"/>
          <w:sz w:val="44"/>
          <w:szCs w:val="44"/>
          <w:lang w:eastAsia="ru-RU"/>
        </w:rPr>
        <w:t>LuNA</w:t>
      </w:r>
    </w:p>
    <w:p w:rsidR="000C6FD8" w:rsidRPr="00533A39" w:rsidRDefault="000C6FD8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C6FD8" w:rsidRPr="00533A39" w:rsidRDefault="000C6FD8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Default="000C6FD8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Pr="00CD3713" w:rsidRDefault="000C6FD8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C6FD8" w:rsidRPr="00334F48" w:rsidRDefault="000C6FD8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C6FD8" w:rsidRPr="00334F48" w:rsidRDefault="000C6FD8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C6FD8" w:rsidRPr="00334F48" w:rsidRDefault="000C6FD8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                        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C6FD8" w:rsidRPr="00334F48" w:rsidRDefault="000C6FD8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C6FD8" w:rsidRPr="006700EC" w:rsidRDefault="000C6FD8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Пясс И.А.</w:t>
      </w:r>
    </w:p>
    <w:p w:rsidR="000C6FD8" w:rsidRPr="00875BA2" w:rsidRDefault="000C6FD8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C6FD8" w:rsidRPr="00334F48" w:rsidRDefault="000C6FD8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             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C6FD8" w:rsidRPr="00334F48" w:rsidRDefault="000C6FD8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(уч.степень, уч.звание)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                                                                        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C6FD8" w:rsidRDefault="000C6FD8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C6FD8" w:rsidRPr="00334F48" w:rsidRDefault="000C6FD8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                                         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C6FD8" w:rsidRPr="00334F48" w:rsidRDefault="000C6FD8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                                                   </w:t>
      </w:r>
      <w:r w:rsidRPr="00334F48">
        <w:rPr>
          <w:sz w:val="16"/>
          <w:szCs w:val="16"/>
          <w:lang w:val="ru-RU" w:eastAsia="ar-SA"/>
        </w:rPr>
        <w:t xml:space="preserve"> (подпись, дата)                                                                             </w:t>
      </w:r>
    </w:p>
    <w:p w:rsidR="000C6FD8" w:rsidRPr="00334F48" w:rsidRDefault="000C6FD8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C6FD8" w:rsidRPr="00334F48" w:rsidRDefault="000C6FD8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C6FD8" w:rsidRPr="00334F48" w:rsidRDefault="000C6FD8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C6FD8" w:rsidRPr="00334F48" w:rsidRDefault="000C6FD8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C6FD8" w:rsidRPr="00533A39" w:rsidRDefault="000C6FD8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C6FD8" w:rsidRPr="00533A39" w:rsidRDefault="000C6FD8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C6FD8" w:rsidRPr="00533A39" w:rsidRDefault="000C6FD8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C6FD8" w:rsidRPr="00EF2E99" w:rsidRDefault="000C6FD8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t>МИНОБРНАУКИ РОССИИ</w:t>
      </w:r>
      <w:bookmarkEnd w:id="1"/>
    </w:p>
    <w:p w:rsidR="000C6FD8" w:rsidRPr="00EF2E99" w:rsidRDefault="000C6FD8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C6FD8" w:rsidRPr="00EF2E99" w:rsidRDefault="000C6FD8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C6FD8" w:rsidRPr="00EF2E99" w:rsidRDefault="000C6FD8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C6FD8" w:rsidRPr="00CD3713" w:rsidRDefault="000C6FD8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C6FD8" w:rsidRDefault="000C6FD8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C6FD8" w:rsidRPr="00CD3713" w:rsidRDefault="000C6FD8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C6FD8" w:rsidRPr="00EF2E99" w:rsidRDefault="000C6FD8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C6FD8" w:rsidRPr="00EF2E99" w:rsidRDefault="000C6FD8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C6FD8" w:rsidRPr="00EF2E99" w:rsidRDefault="000C6FD8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Pr="00EF2E99" w:rsidRDefault="000C6FD8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Pr="00EF2E99" w:rsidRDefault="000C6FD8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C6FD8" w:rsidRPr="00EF2E99" w:rsidRDefault="000C6FD8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C6FD8" w:rsidRPr="00EF2E99" w:rsidRDefault="000C6FD8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C6FD8" w:rsidRPr="00EF2E99" w:rsidRDefault="000C6FD8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C6FD8" w:rsidRPr="00EF2E99" w:rsidRDefault="000C6FD8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C6FD8" w:rsidRPr="00EF2E99" w:rsidRDefault="000C6FD8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C6FD8" w:rsidRPr="00EF2E99" w:rsidRDefault="000C6FD8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C6FD8" w:rsidRPr="00EF2E99" w:rsidRDefault="000C6FD8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C6FD8" w:rsidRPr="00EF2E99" w:rsidRDefault="000C6FD8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C6FD8" w:rsidRPr="00EF2E99" w:rsidRDefault="000C6FD8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C6FD8" w:rsidRPr="00EF2E99" w:rsidRDefault="000C6FD8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>тке Пясс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C6FD8" w:rsidRPr="00EF2E99" w:rsidRDefault="000C6FD8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C6FD8" w:rsidRPr="00EF2E99" w:rsidRDefault="000C6FD8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C6FD8" w:rsidRPr="00EF2E99" w:rsidRDefault="000C6FD8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C6FD8" w:rsidRPr="003D513C" w:rsidRDefault="000C6FD8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>Визуальный язык описания фрагментированных алгоритмов и транслятор с него в язык LuNA.</w:t>
      </w:r>
    </w:p>
    <w:p w:rsidR="000C6FD8" w:rsidRPr="00EF2E99" w:rsidRDefault="000C6FD8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LuNA</w:t>
      </w:r>
      <w:r>
        <w:rPr>
          <w:rFonts w:eastAsia="MS Mincho"/>
          <w:color w:val="000000"/>
          <w:szCs w:val="24"/>
          <w:lang w:val="ru-RU" w:eastAsia="ru-RU"/>
        </w:rPr>
        <w:t>.</w:t>
      </w:r>
    </w:p>
    <w:p w:rsidR="000C6FD8" w:rsidRPr="00EF2E99" w:rsidRDefault="000C6FD8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C6FD8" w:rsidRPr="00EF2E99" w:rsidRDefault="000C6FD8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C6FD8" w:rsidRPr="009D79FB" w:rsidRDefault="000C6FD8" w:rsidP="00EF2E99">
      <w:pPr>
        <w:spacing w:after="0" w:line="240" w:lineRule="auto"/>
        <w:jc w:val="both"/>
        <w:rPr>
          <w:rFonts w:eastAsia="MS Mincho"/>
          <w:color w:val="00B0F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 w:rsidRPr="00141D9F">
        <w:rPr>
          <w:rFonts w:eastAsia="MS Mincho"/>
          <w:color w:val="FF00FF"/>
          <w:szCs w:val="24"/>
          <w:lang w:val="ru-RU" w:eastAsia="ru-RU"/>
        </w:rPr>
        <w:t xml:space="preserve">Изучение технологии фрагментированного программирования. Обзор систем визуального программирования. Разработка графического языка представления алгоритмов. Разработка среды визуального программирования алгоритмов. Разработка транслятора представления алгоритма во входной формат системы </w:t>
      </w:r>
      <w:r w:rsidRPr="00141D9F">
        <w:rPr>
          <w:rFonts w:eastAsia="MS Mincho"/>
          <w:color w:val="FF00FF"/>
          <w:szCs w:val="24"/>
          <w:lang w:eastAsia="ru-RU"/>
        </w:rPr>
        <w:t>LuNA.</w:t>
      </w:r>
    </w:p>
    <w:p w:rsidR="000C6FD8" w:rsidRPr="00EF2E99" w:rsidRDefault="000C6FD8" w:rsidP="00821605">
      <w:pPr>
        <w:tabs>
          <w:tab w:val="left" w:pos="3660"/>
        </w:tabs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>
        <w:rPr>
          <w:rFonts w:eastAsia="MS Mincho"/>
          <w:color w:val="FF0000"/>
          <w:szCs w:val="24"/>
          <w:lang w:val="ru-RU" w:eastAsia="ru-RU"/>
        </w:rPr>
        <w:tab/>
      </w:r>
    </w:p>
    <w:p w:rsidR="000C6FD8" w:rsidRDefault="000C6FD8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0C6FD8" w:rsidRPr="00D2111B" w:rsidRDefault="000C6FD8" w:rsidP="00D2111B">
      <w:pPr>
        <w:rPr>
          <w:b/>
          <w:lang w:val="ru-RU"/>
        </w:rPr>
      </w:pPr>
      <w:r w:rsidRPr="00D2111B">
        <w:rPr>
          <w:b/>
          <w:lang w:val="ru-RU"/>
        </w:rPr>
        <w:t>Содержание</w:t>
      </w:r>
    </w:p>
    <w:p w:rsidR="000C6FD8" w:rsidRDefault="000C6FD8">
      <w:pPr>
        <w:pStyle w:val="TOC1"/>
        <w:tabs>
          <w:tab w:val="right" w:leader="dot" w:pos="9347"/>
        </w:tabs>
        <w:rPr>
          <w:noProof/>
          <w:szCs w:val="24"/>
          <w:lang w:val="ru-RU" w:eastAsia="ru-RU"/>
        </w:rPr>
      </w:pPr>
      <w:r w:rsidRPr="009D79FB">
        <w:rPr>
          <w:lang w:val="ru-RU"/>
        </w:rPr>
        <w:fldChar w:fldCharType="begin"/>
      </w:r>
      <w:r w:rsidRPr="009D79FB">
        <w:rPr>
          <w:lang w:val="ru-RU"/>
        </w:rPr>
        <w:instrText xml:space="preserve"> </w:instrText>
      </w:r>
      <w:r>
        <w:instrText>TOC</w:instrText>
      </w:r>
      <w:r w:rsidRPr="009D79FB">
        <w:rPr>
          <w:lang w:val="ru-RU"/>
        </w:rPr>
        <w:instrText xml:space="preserve"> \</w:instrText>
      </w:r>
      <w:r>
        <w:instrText>o</w:instrText>
      </w:r>
      <w:r w:rsidRPr="009D79FB">
        <w:rPr>
          <w:lang w:val="ru-RU"/>
        </w:rPr>
        <w:instrText xml:space="preserve"> "1-3" \</w:instrText>
      </w:r>
      <w:r>
        <w:instrText>h</w:instrText>
      </w:r>
      <w:r w:rsidRPr="009D79FB">
        <w:rPr>
          <w:lang w:val="ru-RU"/>
        </w:rPr>
        <w:instrText xml:space="preserve"> \</w:instrText>
      </w:r>
      <w:r>
        <w:instrText>z</w:instrText>
      </w:r>
      <w:r w:rsidRPr="009D79FB">
        <w:rPr>
          <w:lang w:val="ru-RU"/>
        </w:rPr>
        <w:instrText xml:space="preserve"> \</w:instrText>
      </w:r>
      <w:r>
        <w:instrText>u</w:instrText>
      </w:r>
      <w:r w:rsidRPr="009D79FB">
        <w:rPr>
          <w:lang w:val="ru-RU"/>
        </w:rPr>
        <w:instrText xml:space="preserve"> </w:instrText>
      </w:r>
      <w:r w:rsidRPr="009D79FB">
        <w:rPr>
          <w:lang w:val="ru-RU"/>
        </w:rPr>
        <w:fldChar w:fldCharType="separate"/>
      </w:r>
      <w:hyperlink w:anchor="_Toc358038686" w:history="1">
        <w:r w:rsidRPr="00A51B15">
          <w:rPr>
            <w:rStyle w:val="Hyperlink"/>
            <w:noProof/>
            <w:lang w:val="ru-RU"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1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87" w:history="1">
        <w:r w:rsidRPr="00A51B15">
          <w:rPr>
            <w:rStyle w:val="Hyperlink"/>
            <w:noProof/>
            <w:lang w:val="ru-RU"/>
          </w:rPr>
          <w:t>Глава 1. Технология фрагментированного программирования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88" w:history="1">
        <w:r w:rsidRPr="00A51B15">
          <w:rPr>
            <w:rStyle w:val="Hyperlink"/>
            <w:noProof/>
          </w:rPr>
          <w:t>1.1 Обзор технологии фрагментированного программирования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89" w:history="1">
        <w:r w:rsidRPr="00A51B15">
          <w:rPr>
            <w:rStyle w:val="Hyperlink"/>
            <w:noProof/>
          </w:rPr>
          <w:t>1.2 Модель представления алгоритма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0" w:history="1">
        <w:r w:rsidRPr="00A51B15">
          <w:rPr>
            <w:rStyle w:val="Hyperlink"/>
            <w:noProof/>
          </w:rPr>
          <w:t>1.3 Обзор системы фрагментированного программирования LuNA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1" w:history="1">
        <w:r w:rsidRPr="00A51B15">
          <w:rPr>
            <w:rStyle w:val="Hyperlink"/>
            <w:noProof/>
          </w:rPr>
          <w:t>1.4 Постановка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1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2" w:history="1">
        <w:r w:rsidRPr="00A51B15">
          <w:rPr>
            <w:rStyle w:val="Hyperlink"/>
            <w:noProof/>
            <w:lang w:val="ru-RU"/>
          </w:rPr>
          <w:t>Глава 2. Обзор систем визуального программирования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3" w:history="1">
        <w:r w:rsidRPr="00A51B15">
          <w:rPr>
            <w:rStyle w:val="Hyperlink"/>
            <w:noProof/>
          </w:rPr>
          <w:t>2.1 Понятие визуального программирования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4" w:history="1">
        <w:r w:rsidRPr="00A51B15">
          <w:rPr>
            <w:rStyle w:val="Hyperlink"/>
            <w:noProof/>
          </w:rPr>
          <w:t>2.2 Диаграмматические языки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5" w:history="1">
        <w:r w:rsidRPr="00A51B15">
          <w:rPr>
            <w:rStyle w:val="Hyperlink"/>
            <w:noProof/>
          </w:rPr>
          <w:t>2.3 Иконические языки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1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6" w:history="1">
        <w:r w:rsidRPr="00A51B15">
          <w:rPr>
            <w:rStyle w:val="Hyperlink"/>
            <w:noProof/>
            <w:lang w:val="ru-RU"/>
          </w:rPr>
          <w:t>Глава 3. Реализация языка и среды визуального программирования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7" w:history="1">
        <w:r w:rsidRPr="00A51B15">
          <w:rPr>
            <w:rStyle w:val="Hyperlink"/>
            <w:noProof/>
          </w:rPr>
          <w:t>3.1 Графический язык представления алгоритмов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8" w:history="1">
        <w:r w:rsidRPr="00A51B15">
          <w:rPr>
            <w:rStyle w:val="Hyperlink"/>
            <w:noProof/>
          </w:rPr>
          <w:t>3.2 Средства для разработки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3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699" w:history="1">
        <w:r w:rsidRPr="00A51B15">
          <w:rPr>
            <w:rStyle w:val="Hyperlink"/>
            <w:noProof/>
            <w:lang w:val="ru-RU"/>
          </w:rPr>
          <w:t xml:space="preserve">3.2.1 </w:t>
        </w:r>
        <w:r w:rsidRPr="00A51B15">
          <w:rPr>
            <w:rStyle w:val="Hyperlink"/>
            <w:noProof/>
          </w:rPr>
          <w:t>Eclipse</w:t>
        </w:r>
        <w:r w:rsidRPr="00A51B15">
          <w:rPr>
            <w:rStyle w:val="Hyperlink"/>
            <w:noProof/>
            <w:lang w:val="ru-RU"/>
          </w:rPr>
          <w:t xml:space="preserve"> </w:t>
        </w:r>
        <w:r w:rsidRPr="00A51B15">
          <w:rPr>
            <w:rStyle w:val="Hyperlink"/>
            <w:noProof/>
          </w:rPr>
          <w:t>Modeling</w:t>
        </w:r>
        <w:r w:rsidRPr="00A51B15">
          <w:rPr>
            <w:rStyle w:val="Hyperlink"/>
            <w:noProof/>
            <w:lang w:val="ru-RU"/>
          </w:rPr>
          <w:t xml:space="preserve"> </w:t>
        </w:r>
        <w:r w:rsidRPr="00A51B15">
          <w:rPr>
            <w:rStyle w:val="Hyperlink"/>
            <w:noProof/>
          </w:rPr>
          <w:t>Framework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3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700" w:history="1">
        <w:r w:rsidRPr="00A51B15">
          <w:rPr>
            <w:rStyle w:val="Hyperlink"/>
            <w:noProof/>
            <w:lang w:val="ru-RU"/>
          </w:rPr>
          <w:t xml:space="preserve">3.2.2 </w:t>
        </w:r>
        <w:r w:rsidRPr="00A51B15">
          <w:rPr>
            <w:rStyle w:val="Hyperlink"/>
            <w:noProof/>
          </w:rPr>
          <w:t>Graphical</w:t>
        </w:r>
        <w:r w:rsidRPr="00A51B15">
          <w:rPr>
            <w:rStyle w:val="Hyperlink"/>
            <w:noProof/>
            <w:lang w:val="ru-RU"/>
          </w:rPr>
          <w:t xml:space="preserve"> </w:t>
        </w:r>
        <w:r w:rsidRPr="00A51B15">
          <w:rPr>
            <w:rStyle w:val="Hyperlink"/>
            <w:noProof/>
          </w:rPr>
          <w:t>Editing</w:t>
        </w:r>
        <w:r w:rsidRPr="00A51B15">
          <w:rPr>
            <w:rStyle w:val="Hyperlink"/>
            <w:noProof/>
            <w:lang w:val="ru-RU"/>
          </w:rPr>
          <w:t xml:space="preserve"> </w:t>
        </w:r>
        <w:r w:rsidRPr="00A51B15">
          <w:rPr>
            <w:rStyle w:val="Hyperlink"/>
            <w:noProof/>
          </w:rPr>
          <w:t>Framework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3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701" w:history="1">
        <w:r w:rsidRPr="00A51B15">
          <w:rPr>
            <w:rStyle w:val="Hyperlink"/>
            <w:noProof/>
            <w:lang w:val="ru-RU"/>
          </w:rPr>
          <w:t xml:space="preserve">3.2.3 Среда визуального программирования Visual </w:t>
        </w:r>
        <w:r w:rsidRPr="00A51B15">
          <w:rPr>
            <w:rStyle w:val="Hyperlink"/>
            <w:noProof/>
          </w:rPr>
          <w:t>LuNA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3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702" w:history="1">
        <w:r w:rsidRPr="00A51B15">
          <w:rPr>
            <w:rStyle w:val="Hyperlink"/>
            <w:noProof/>
            <w:lang w:val="ru-RU"/>
          </w:rPr>
          <w:t xml:space="preserve">3.2.4 </w:t>
        </w:r>
        <w:r w:rsidRPr="00A51B15">
          <w:rPr>
            <w:rStyle w:val="Hyperlink"/>
            <w:noProof/>
          </w:rPr>
          <w:t>UML</w:t>
        </w:r>
        <w:r w:rsidRPr="00A51B15">
          <w:rPr>
            <w:rStyle w:val="Hyperlink"/>
            <w:noProof/>
            <w:lang w:val="ru-RU"/>
          </w:rPr>
          <w:t xml:space="preserve"> представление модели </w:t>
        </w:r>
        <w:r w:rsidRPr="00A51B15">
          <w:rPr>
            <w:rStyle w:val="Hyperlink"/>
            <w:noProof/>
          </w:rPr>
          <w:t>Visual</w:t>
        </w:r>
        <w:r w:rsidRPr="00A51B15">
          <w:rPr>
            <w:rStyle w:val="Hyperlink"/>
            <w:noProof/>
            <w:lang w:val="ru-RU"/>
          </w:rPr>
          <w:t xml:space="preserve"> </w:t>
        </w:r>
        <w:r w:rsidRPr="00A51B15">
          <w:rPr>
            <w:rStyle w:val="Hyperlink"/>
            <w:noProof/>
          </w:rPr>
          <w:t>LuNA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3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703" w:history="1">
        <w:r w:rsidRPr="00A51B15">
          <w:rPr>
            <w:rStyle w:val="Hyperlink"/>
            <w:noProof/>
            <w:lang w:val="ru-RU"/>
          </w:rPr>
          <w:t xml:space="preserve">3.2.5 </w:t>
        </w:r>
        <w:r w:rsidRPr="00A51B15">
          <w:rPr>
            <w:rStyle w:val="Hyperlink"/>
            <w:noProof/>
          </w:rPr>
          <w:t>Visual</w:t>
        </w:r>
        <w:r w:rsidRPr="00A51B15">
          <w:rPr>
            <w:rStyle w:val="Hyperlink"/>
            <w:noProof/>
            <w:lang w:val="ru-RU"/>
          </w:rPr>
          <w:t xml:space="preserve"> </w:t>
        </w:r>
        <w:r w:rsidRPr="00A51B15">
          <w:rPr>
            <w:rStyle w:val="Hyperlink"/>
            <w:noProof/>
          </w:rPr>
          <w:t>LuNA</w:t>
        </w:r>
        <w:r w:rsidRPr="00A51B15">
          <w:rPr>
            <w:rStyle w:val="Hyperlink"/>
            <w:noProof/>
            <w:lang w:val="ru-RU"/>
          </w:rPr>
          <w:t xml:space="preserve"> в </w:t>
        </w:r>
        <w:r w:rsidRPr="00A51B15">
          <w:rPr>
            <w:rStyle w:val="Hyperlink"/>
            <w:noProof/>
          </w:rPr>
          <w:t>Eclipse</w:t>
        </w:r>
        <w:r w:rsidRPr="00A51B15">
          <w:rPr>
            <w:rStyle w:val="Hyperlink"/>
            <w:noProof/>
            <w:lang w:val="ru-RU"/>
          </w:rPr>
          <w:t xml:space="preserve"> </w:t>
        </w:r>
        <w:r w:rsidRPr="00A51B15">
          <w:rPr>
            <w:rStyle w:val="Hyperlink"/>
            <w:noProof/>
          </w:rPr>
          <w:t>GMF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2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704" w:history="1">
        <w:r w:rsidRPr="00A51B15">
          <w:rPr>
            <w:rStyle w:val="Hyperlink"/>
            <w:noProof/>
          </w:rPr>
          <w:t>3.3 Транслятор из Visual LuNA в LuNA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1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705" w:history="1">
        <w:r w:rsidRPr="00A51B15">
          <w:rPr>
            <w:rStyle w:val="Hyperlink"/>
            <w:noProof/>
            <w:lang w:val="ru-RU"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1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706" w:history="1">
        <w:r w:rsidRPr="00A51B15">
          <w:rPr>
            <w:rStyle w:val="Hyperlink"/>
            <w:noProof/>
            <w:lang w:val="ru-RU"/>
          </w:rPr>
          <w:t>Список использованных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1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707" w:history="1">
        <w:r w:rsidRPr="00A51B15">
          <w:rPr>
            <w:rStyle w:val="Hyperlink"/>
            <w:noProof/>
            <w:lang w:val="ru-RU"/>
          </w:rPr>
          <w:t>Приложение 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0C6FD8" w:rsidRDefault="000C6FD8">
      <w:pPr>
        <w:pStyle w:val="TOC1"/>
        <w:tabs>
          <w:tab w:val="right" w:leader="dot" w:pos="9347"/>
        </w:tabs>
        <w:rPr>
          <w:noProof/>
          <w:szCs w:val="24"/>
          <w:lang w:val="ru-RU" w:eastAsia="ru-RU"/>
        </w:rPr>
      </w:pPr>
      <w:hyperlink w:anchor="_Toc358038708" w:history="1">
        <w:r w:rsidRPr="00A51B15">
          <w:rPr>
            <w:rStyle w:val="Hyperlink"/>
            <w:noProof/>
            <w:lang w:val="ru-RU"/>
          </w:rPr>
          <w:t>Приложение 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_Toc358038708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0C6FD8" w:rsidRDefault="000C6FD8">
      <w:r w:rsidRPr="009D79FB">
        <w:rPr>
          <w:lang w:val="ru-RU"/>
        </w:rPr>
        <w:fldChar w:fldCharType="end"/>
      </w:r>
    </w:p>
    <w:p w:rsidR="000C6FD8" w:rsidRDefault="000C6FD8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C6FD8" w:rsidRPr="00EF2E99" w:rsidRDefault="000C6FD8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C6FD8" w:rsidRDefault="000C6FD8" w:rsidP="0055264E">
      <w:pPr>
        <w:pStyle w:val="Heading1"/>
        <w:rPr>
          <w:lang w:val="ru-RU"/>
        </w:rPr>
      </w:pPr>
      <w:r>
        <w:rPr>
          <w:lang w:val="ru-RU"/>
        </w:rPr>
        <w:br w:type="page"/>
      </w:r>
      <w:bookmarkStart w:id="2" w:name="_Toc358038686"/>
      <w:r w:rsidRPr="00D3007C">
        <w:rPr>
          <w:lang w:val="ru-RU"/>
        </w:rPr>
        <w:t>ВВЕДЕНИЕ</w:t>
      </w:r>
      <w:bookmarkEnd w:id="2"/>
    </w:p>
    <w:p w:rsidR="000C6FD8" w:rsidRPr="007803EB" w:rsidRDefault="000C6FD8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C6FD8" w:rsidRPr="007803EB" w:rsidRDefault="000C6FD8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C6FD8" w:rsidRPr="00330ED0" w:rsidRDefault="000C6FD8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>++</w:t>
      </w:r>
      <w:r w:rsidRPr="00B80F60">
        <w:rPr>
          <w:lang w:val="ru-RU"/>
        </w:rPr>
        <w:t xml:space="preserve">, </w:t>
      </w:r>
      <w:r>
        <w:t>SMP</w:t>
      </w:r>
      <w:r w:rsidRPr="00B80F60">
        <w:rPr>
          <w:lang w:val="ru-RU"/>
        </w:rPr>
        <w:t xml:space="preserve"> </w:t>
      </w:r>
      <w:r>
        <w:t>Superscalar</w:t>
      </w:r>
      <w:r w:rsidRPr="007803EB">
        <w:rPr>
          <w:lang w:val="ru-RU"/>
        </w:rPr>
        <w:t xml:space="preserve">) реализованы лишь его отдельные элементы. </w:t>
      </w:r>
      <w:r w:rsidRPr="009D61D4">
        <w:rPr>
          <w:lang w:val="ru-RU"/>
        </w:rPr>
        <w:t>Поэтому дальнейшее развитие средств фрагментированного программирования является актуальной задачей.</w:t>
      </w:r>
    </w:p>
    <w:p w:rsidR="000C6FD8" w:rsidRPr="00B80F60" w:rsidRDefault="000C6FD8" w:rsidP="00B80F60">
      <w:pPr>
        <w:ind w:firstLine="709"/>
        <w:jc w:val="both"/>
        <w:rPr>
          <w:lang w:val="ru-RU"/>
        </w:rPr>
      </w:pPr>
      <w:r w:rsidRPr="00B80F60">
        <w:rPr>
          <w:lang w:val="ru-RU"/>
        </w:rPr>
        <w:t>Целью работы является разработка графического представления алгоритма для системы фрагментированного программирования, а также разработка и реализация системы визуального программирования, позволяющей создавать фрагментированные алгоритмы и транслировать их в исполняемый формат.</w:t>
      </w:r>
    </w:p>
    <w:p w:rsidR="000C6FD8" w:rsidRPr="00B80F60" w:rsidRDefault="000C6FD8" w:rsidP="00CD3713">
      <w:pPr>
        <w:jc w:val="both"/>
        <w:rPr>
          <w:lang w:val="ru-RU"/>
        </w:rPr>
      </w:pPr>
    </w:p>
    <w:p w:rsidR="000C6FD8" w:rsidRPr="0080632F" w:rsidRDefault="000C6FD8" w:rsidP="0055264E">
      <w:pPr>
        <w:pStyle w:val="Heading1"/>
        <w:rPr>
          <w:lang w:val="ru-RU"/>
        </w:rPr>
      </w:pPr>
      <w:bookmarkStart w:id="3" w:name="_Toc358038687"/>
      <w:r>
        <w:rPr>
          <w:lang w:val="ru-RU"/>
        </w:rPr>
        <w:t>Глава 1. Технология фрагментированного программирования</w:t>
      </w:r>
      <w:bookmarkEnd w:id="3"/>
    </w:p>
    <w:p w:rsidR="000C6FD8" w:rsidRPr="009D61D4" w:rsidRDefault="000C6FD8" w:rsidP="0055264E">
      <w:pPr>
        <w:pStyle w:val="Heading2"/>
      </w:pPr>
      <w:bookmarkStart w:id="4" w:name="_Toc358038688"/>
      <w:r>
        <w:t>1.1 Обзор технологии фрагментированного программирования</w:t>
      </w:r>
      <w:bookmarkEnd w:id="4"/>
    </w:p>
    <w:p w:rsidR="000C6FD8" w:rsidRPr="00CD3713" w:rsidRDefault="000C6FD8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>
        <w:rPr>
          <w:lang w:val="ru-RU"/>
        </w:rPr>
        <w:t>К основным преимуществам технологии фрагментированного программирования относятся:</w:t>
      </w:r>
    </w:p>
    <w:p w:rsidR="000C6FD8" w:rsidRPr="007803EB" w:rsidRDefault="000C6FD8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автоматической генерации параллельной программы;</w:t>
      </w:r>
    </w:p>
    <w:p w:rsidR="000C6FD8" w:rsidRPr="007803EB" w:rsidRDefault="000C6FD8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C6FD8" w:rsidRPr="007803EB" w:rsidRDefault="000C6FD8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C6FD8" w:rsidRPr="007803EB" w:rsidRDefault="000C6FD8" w:rsidP="00BD3B55">
      <w:pPr>
        <w:jc w:val="both"/>
        <w:rPr>
          <w:lang w:val="ru-RU"/>
        </w:rPr>
      </w:pPr>
      <w:r w:rsidRPr="007803EB">
        <w:rPr>
          <w:lang w:val="ru-RU"/>
        </w:rPr>
        <w:tab/>
        <w:t>В чём же суть данного подхода и за счёт чего вышеперечисленные преимущества достигаются?</w:t>
      </w:r>
    </w:p>
    <w:p w:rsidR="000C6FD8" w:rsidRPr="007803EB" w:rsidRDefault="000C6FD8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</w:t>
      </w:r>
      <w:r>
        <w:rPr>
          <w:lang w:val="ru-RU"/>
        </w:rPr>
        <w:t xml:space="preserve"> порядок, определяемый зависимостями по данным.</w:t>
      </w:r>
    </w:p>
    <w:p w:rsidR="000C6FD8" w:rsidRPr="007803EB" w:rsidRDefault="000C6FD8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C6FD8" w:rsidRPr="007803EB" w:rsidRDefault="000C6FD8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можно при</w:t>
      </w:r>
      <w:r>
        <w:rPr>
          <w:lang w:val="ru-RU"/>
        </w:rPr>
        <w:t>й</w:t>
      </w:r>
      <w:r w:rsidRPr="007803EB">
        <w:rPr>
          <w:lang w:val="ru-RU"/>
        </w:rPr>
        <w:t>ти к выводу, что фрагментированная программа может быть представлена в виде ориентированного ациклического графа:</w:t>
      </w:r>
    </w:p>
    <w:p w:rsidR="000C6FD8" w:rsidRPr="004C50A3" w:rsidRDefault="000C6FD8" w:rsidP="005A2AF3">
      <w:pPr>
        <w:keepNext/>
        <w:jc w:val="center"/>
        <w:rPr>
          <w:lang w:val="ru-RU"/>
        </w:rPr>
      </w:pPr>
      <w:r w:rsidRPr="001B565F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0" o:spid="_x0000_i1025" type="#_x0000_t75" style="width:91.5pt;height:165.75pt;visibility:visible">
            <v:imagedata r:id="rId7" o:title=""/>
          </v:shape>
        </w:pict>
      </w:r>
      <w:r w:rsidRPr="004C50A3">
        <w:rPr>
          <w:lang w:val="ru-RU"/>
        </w:rPr>
        <w:t xml:space="preserve">                               </w:t>
      </w:r>
      <w:r w:rsidRPr="001B565F">
        <w:rPr>
          <w:noProof/>
          <w:lang w:val="ru-RU" w:eastAsia="ru-RU"/>
        </w:rPr>
        <w:pict>
          <v:shape id="Picture 91" o:spid="_x0000_i1026" type="#_x0000_t75" style="width:96.75pt;height:113.25pt;visibility:visible">
            <v:imagedata r:id="rId8" o:title=""/>
          </v:shape>
        </w:pict>
      </w:r>
    </w:p>
    <w:p w:rsidR="000C6FD8" w:rsidRPr="007803EB" w:rsidRDefault="000C6FD8" w:rsidP="005A2AF3">
      <w:pPr>
        <w:pStyle w:val="Caption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 w:rsidRPr="005A2AF3">
        <w:rPr>
          <w:lang w:val="ru-RU"/>
        </w:rP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 w:rsidRPr="005A2AF3">
        <w:rPr>
          <w:lang w:val="ru-RU"/>
        </w:rPr>
        <w:fldChar w:fldCharType="separate"/>
      </w:r>
      <w:r w:rsidRPr="00F23726">
        <w:rPr>
          <w:noProof/>
          <w:lang w:val="ru-RU"/>
        </w:rPr>
        <w:t>1</w:t>
      </w:r>
      <w:r w:rsidRPr="005A2AF3">
        <w:rPr>
          <w:lang w:val="ru-RU"/>
        </w:rP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r w:rsidRPr="00042B20">
        <w:t>ux</w:t>
      </w:r>
      <w:r w:rsidRPr="005A2AF3">
        <w:rPr>
          <w:lang w:val="ru-RU"/>
        </w:rPr>
        <w:t xml:space="preserve"> + </w:t>
      </w:r>
      <w:r w:rsidRPr="00042B20">
        <w:t>vy</w:t>
      </w:r>
      <w:r w:rsidRPr="005A2AF3">
        <w:rPr>
          <w:lang w:val="ru-RU"/>
        </w:rPr>
        <w:t>. Справа - алгоритм</w:t>
      </w:r>
      <w:r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C6FD8" w:rsidRDefault="000C6FD8" w:rsidP="00EB4939">
      <w:pPr>
        <w:jc w:val="both"/>
        <w:rPr>
          <w:lang w:val="ru-RU"/>
        </w:rPr>
      </w:pPr>
      <w:r w:rsidRPr="007803EB">
        <w:rPr>
          <w:lang w:val="ru-RU"/>
        </w:rPr>
        <w:tab/>
      </w:r>
      <w:r>
        <w:rPr>
          <w:lang w:val="ru-RU"/>
        </w:rPr>
        <w:t xml:space="preserve">Модель </w:t>
      </w:r>
      <w:r w:rsidRPr="00A457AB">
        <w:rPr>
          <w:lang w:val="ru-RU"/>
        </w:rPr>
        <w:t>фрагментированной программы достаточно простая</w:t>
      </w:r>
      <w:r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0C6FD8" w:rsidRDefault="000C6FD8" w:rsidP="0055264E">
      <w:pPr>
        <w:pStyle w:val="Heading2"/>
      </w:pPr>
      <w:bookmarkStart w:id="5" w:name="_Toc358038689"/>
      <w:r>
        <w:t>1.2 Модель представления алгоритма</w:t>
      </w:r>
      <w:bookmarkEnd w:id="5"/>
    </w:p>
    <w:p w:rsidR="000C6FD8" w:rsidRDefault="000C6FD8" w:rsidP="0080632F">
      <w:pPr>
        <w:spacing w:after="0"/>
        <w:ind w:firstLine="709"/>
        <w:jc w:val="both"/>
        <w:rPr>
          <w:lang w:val="ru-RU"/>
        </w:rPr>
      </w:pPr>
      <w:r w:rsidRPr="0080632F">
        <w:rPr>
          <w:lang w:val="ru-RU"/>
        </w:rPr>
        <w:t>Ниже приведена модель представления алгоритма, которая  используется в технологии фрагментированного программирования. К преимуществам такого представления можно отнести простоту, а также то, что модель сохраняет естественный параллелизм алгоритма. К недостаткам относится сложность автоматического построения на ее основе эффективной параллельной программы. Для решения этой проблемы в технологии фрагментированного программирования используется полуавтоматическое построение программы по алгоритму.</w:t>
      </w:r>
    </w:p>
    <w:p w:rsidR="000C6FD8" w:rsidRPr="0055264E" w:rsidRDefault="000C6FD8" w:rsidP="0080632F">
      <w:pPr>
        <w:spacing w:after="0"/>
        <w:ind w:firstLine="709"/>
        <w:jc w:val="both"/>
        <w:rPr>
          <w:lang w:val="ru-RU"/>
        </w:rPr>
      </w:pPr>
      <w:r w:rsidRPr="0055264E">
        <w:rPr>
          <w:lang w:val="ru-RU" w:eastAsia="ru-RU"/>
        </w:rPr>
        <w:t>Алгоритм – это четверка , где:</w:t>
      </w:r>
    </w:p>
    <w:p w:rsidR="000C6FD8" w:rsidRPr="001007E7" w:rsidRDefault="000C6FD8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w:r w:rsidRPr="00013114">
        <w:rPr>
          <w:lang w:val="ru-RU" w:eastAsia="ru-RU"/>
        </w:rPr>
        <w:fldChar w:fldCharType="begin"/>
      </w:r>
      <w:r w:rsidRPr="00013114">
        <w:rPr>
          <w:lang w:val="ru-RU" w:eastAsia="ru-RU"/>
        </w:rPr>
        <w:instrText xml:space="preserve"> QUOTE </w:instrText>
      </w:r>
      <w:r>
        <w:pict>
          <v:shape id="_x0000_i1027" type="#_x0000_t75" style="width:12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11265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E11265&quot;&gt;&lt;m:oMathPara&gt;&lt;m:oMath&gt;&lt;m:r&gt;&lt;w:rPr&gt;&lt;w:rFonts w:ascii=&quot;Cambria Math&quot; w:h-ansi=&quot;Cambria Math&quot;/&gt;&lt;wx:font wx:val=&quot;Cambria Math&quot;/&gt;&lt;w:i/&gt;&lt;w:lang w:val=&quot;RU&quot; w:fareast=&quot;RU&quot;/&gt;&lt;/w:rPr&gt;&lt;m:t&gt;X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013114">
        <w:rPr>
          <w:lang w:val="ru-RU" w:eastAsia="ru-RU"/>
        </w:rPr>
        <w:instrText xml:space="preserve"> </w:instrText>
      </w:r>
      <w:r w:rsidRPr="00013114">
        <w:rPr>
          <w:lang w:val="ru-RU" w:eastAsia="ru-RU"/>
        </w:rPr>
        <w:fldChar w:fldCharType="separate"/>
      </w:r>
      <w:r>
        <w:pict>
          <v:shape id="_x0000_i1028" type="#_x0000_t75" style="width:12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11265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E11265&quot;&gt;&lt;m:oMathPara&gt;&lt;m:oMath&gt;&lt;m:r&gt;&lt;w:rPr&gt;&lt;w:rFonts w:ascii=&quot;Cambria Math&quot; w:h-ansi=&quot;Cambria Math&quot;/&gt;&lt;wx:font wx:val=&quot;Cambria Math&quot;/&gt;&lt;w:i/&gt;&lt;w:lang w:val=&quot;RU&quot; w:fareast=&quot;RU&quot;/&gt;&lt;/w:rPr&gt;&lt;m:t&gt;X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" o:title="" chromakey="white"/>
          </v:shape>
        </w:pict>
      </w:r>
      <w:r w:rsidRPr="00013114">
        <w:rPr>
          <w:lang w:val="ru-RU" w:eastAsia="ru-RU"/>
        </w:rPr>
        <w:fldChar w:fldCharType="end"/>
      </w:r>
      <w:r w:rsidRPr="001007E7">
        <w:rPr>
          <w:lang w:val="ru-RU" w:eastAsia="ru-RU"/>
        </w:rPr>
        <w:t xml:space="preserve"> – множество переменных,</w:t>
      </w:r>
    </w:p>
    <w:p w:rsidR="000C6FD8" w:rsidRPr="001007E7" w:rsidRDefault="000C6FD8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w:r w:rsidRPr="00013114">
        <w:rPr>
          <w:lang w:val="ru-RU" w:eastAsia="ru-RU"/>
        </w:rPr>
        <w:fldChar w:fldCharType="begin"/>
      </w:r>
      <w:r w:rsidRPr="00013114">
        <w:rPr>
          <w:lang w:val="ru-RU" w:eastAsia="ru-RU"/>
        </w:rPr>
        <w:instrText xml:space="preserve"> QUOTE </w:instrText>
      </w:r>
      <w:r>
        <w:pict>
          <v:shape id="_x0000_i1029" type="#_x0000_t75" style="width:1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D18CF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5D18CF&quot;&gt;&lt;m:oMathPara&gt;&lt;m:oMath&gt;&lt;m:r&gt;&lt;w:rPr&gt;&lt;w:rFonts w:ascii=&quot;Cambria Math&quot; w:h-ansi=&quot;Cambria Math&quot;/&gt;&lt;wx:font wx:val=&quot;Cambria Math&quot;/&gt;&lt;w:i/&gt;&lt;w:lang w:val=&quot;RU&quot; w:fareast=&quot;RU&quot;/&gt;&lt;/w:rPr&gt;&lt;m:t&gt;O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013114">
        <w:rPr>
          <w:lang w:val="ru-RU" w:eastAsia="ru-RU"/>
        </w:rPr>
        <w:instrText xml:space="preserve"> </w:instrText>
      </w:r>
      <w:r w:rsidRPr="00013114">
        <w:rPr>
          <w:lang w:val="ru-RU" w:eastAsia="ru-RU"/>
        </w:rPr>
        <w:fldChar w:fldCharType="separate"/>
      </w:r>
      <w:r>
        <w:pict>
          <v:shape id="_x0000_i1030" type="#_x0000_t75" style="width:1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D18CF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5D18CF&quot;&gt;&lt;m:oMathPara&gt;&lt;m:oMath&gt;&lt;m:r&gt;&lt;w:rPr&gt;&lt;w:rFonts w:ascii=&quot;Cambria Math&quot; w:h-ansi=&quot;Cambria Math&quot;/&gt;&lt;wx:font wx:val=&quot;Cambria Math&quot;/&gt;&lt;w:i/&gt;&lt;w:lang w:val=&quot;RU&quot; w:fareast=&quot;RU&quot;/&gt;&lt;/w:rPr&gt;&lt;m:t&gt;O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0" o:title="" chromakey="white"/>
          </v:shape>
        </w:pict>
      </w:r>
      <w:r w:rsidRPr="00013114">
        <w:rPr>
          <w:lang w:val="ru-RU" w:eastAsia="ru-RU"/>
        </w:rPr>
        <w:fldChar w:fldCharType="end"/>
      </w:r>
      <w:r w:rsidRPr="001007E7">
        <w:rPr>
          <w:lang w:val="ru-RU" w:eastAsia="ru-RU"/>
        </w:rPr>
        <w:t>– множество операций,</w:t>
      </w:r>
    </w:p>
    <w:p w:rsidR="000C6FD8" w:rsidRPr="001007E7" w:rsidRDefault="000C6FD8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w:r w:rsidRPr="00013114">
        <w:rPr>
          <w:lang w:val="ru-RU" w:eastAsia="ru-RU"/>
        </w:rPr>
        <w:fldChar w:fldCharType="begin"/>
      </w:r>
      <w:r w:rsidRPr="00013114">
        <w:rPr>
          <w:lang w:val="ru-RU" w:eastAsia="ru-RU"/>
        </w:rPr>
        <w:instrText xml:space="preserve"> QUOTE </w:instrText>
      </w:r>
      <w:r>
        <w:pict>
          <v:shape id="_x0000_i1031" type="#_x0000_t75" style="width:15.7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65BD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465BDA&quot;&gt;&lt;m:oMathPara&gt;&lt;m:oMath&gt;&lt;m:r&gt;&lt;w:rPr&gt;&lt;w:rFonts w:ascii=&quot;Cambria Math&quot; w:h-ansi=&quot;Cambria Math&quot;/&gt;&lt;wx:font wx:val=&quot;Cambria Math&quot;/&gt;&lt;w:i/&gt;&lt;w:lang w:val=&quot;RU&quot; w:fareast=&quot;RU&quot;/&gt;&lt;/w:rPr&gt;&lt;m:t&gt;In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013114">
        <w:rPr>
          <w:lang w:val="ru-RU" w:eastAsia="ru-RU"/>
        </w:rPr>
        <w:instrText xml:space="preserve"> </w:instrText>
      </w:r>
      <w:r w:rsidRPr="00013114">
        <w:rPr>
          <w:lang w:val="ru-RU" w:eastAsia="ru-RU"/>
        </w:rPr>
        <w:fldChar w:fldCharType="separate"/>
      </w:r>
      <w:r>
        <w:pict>
          <v:shape id="_x0000_i1032" type="#_x0000_t75" style="width:15.7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65BD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465BDA&quot;&gt;&lt;m:oMathPara&gt;&lt;m:oMath&gt;&lt;m:r&gt;&lt;w:rPr&gt;&lt;w:rFonts w:ascii=&quot;Cambria Math&quot; w:h-ansi=&quot;Cambria Math&quot;/&gt;&lt;wx:font wx:val=&quot;Cambria Math&quot;/&gt;&lt;w:i/&gt;&lt;w:lang w:val=&quot;RU&quot; w:fareast=&quot;RU&quot;/&gt;&lt;/w:rPr&gt;&lt;m:t&gt;In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1" o:title="" chromakey="white"/>
          </v:shape>
        </w:pict>
      </w:r>
      <w:r w:rsidRPr="00013114">
        <w:rPr>
          <w:lang w:val="ru-RU" w:eastAsia="ru-RU"/>
        </w:rPr>
        <w:fldChar w:fldCharType="end"/>
      </w:r>
      <w:r w:rsidRPr="001007E7">
        <w:rPr>
          <w:lang w:val="ru-RU" w:eastAsia="ru-RU"/>
        </w:rPr>
        <w:t xml:space="preserve">: </w:t>
      </w:r>
      <w:r w:rsidRPr="00013114">
        <w:rPr>
          <w:lang w:val="ru-RU" w:eastAsia="ru-RU"/>
        </w:rPr>
        <w:fldChar w:fldCharType="begin"/>
      </w:r>
      <w:r w:rsidRPr="00013114">
        <w:rPr>
          <w:lang w:val="ru-RU" w:eastAsia="ru-RU"/>
        </w:rPr>
        <w:instrText xml:space="preserve"> QUOTE </w:instrText>
      </w:r>
      <w:r>
        <w:pict>
          <v:shape id="_x0000_i1033" type="#_x0000_t75" style="width:34.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0380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6C0380&quot;&gt;&lt;m:oMathPara&gt;&lt;m:oMath&gt;&lt;m:r&gt;&lt;w:rPr&gt;&lt;w:rFonts w:ascii=&quot;Cambria Math&quot; w:h-ansi=&quot;Cambria Math&quot;/&gt;&lt;wx:font wx:val=&quot;Cambria Math&quot;/&gt;&lt;w:i/&gt;&lt;w:lang w:fareast=&quot;RU&quot;/&gt;&lt;/w:rPr&gt;&lt;m:t&gt;X&lt;/m:t&gt;&lt;/m:r&gt;&lt;m:r&gt;&lt;w:rPr&gt;&lt;w:rFonts w:ascii=&quot;Cambria Math&quot; w:h-ansi=&quot;Cambria Math&quot;/&gt;&lt;wx:font wx:val=&quot;Cambria Math&quot;/&gt;&lt;w:i/&gt;&lt;w:lang w:val=&quot;RU&quot; w:fareast=&quot;RU&quot;/&gt;&lt;/w:rPr&gt;&lt;m:t&gt;в†’&lt;/m:t&gt;&lt;/m:r&gt;&lt;m:r&gt;&lt;w:rPr&gt;&lt;w:rFonts w:ascii=&quot;Cambria Math&quot; w:h-ansi=&quot;Cambria Math&quot;/&gt;&lt;wx:font wx:val=&quot;Cambria Math&quot;/&gt;&lt;w:i/&gt;&lt;w:lang w:fareast=&quot;RU&quot;/&gt;&lt;/w:rPr&gt;&lt;m:t&gt;O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013114">
        <w:rPr>
          <w:lang w:val="ru-RU" w:eastAsia="ru-RU"/>
        </w:rPr>
        <w:instrText xml:space="preserve"> </w:instrText>
      </w:r>
      <w:r w:rsidRPr="00013114">
        <w:rPr>
          <w:lang w:val="ru-RU" w:eastAsia="ru-RU"/>
        </w:rPr>
        <w:fldChar w:fldCharType="separate"/>
      </w:r>
      <w:r>
        <w:pict>
          <v:shape id="_x0000_i1034" type="#_x0000_t75" style="width:34.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0380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6C0380&quot;&gt;&lt;m:oMathPara&gt;&lt;m:oMath&gt;&lt;m:r&gt;&lt;w:rPr&gt;&lt;w:rFonts w:ascii=&quot;Cambria Math&quot; w:h-ansi=&quot;Cambria Math&quot;/&gt;&lt;wx:font wx:val=&quot;Cambria Math&quot;/&gt;&lt;w:i/&gt;&lt;w:lang w:fareast=&quot;RU&quot;/&gt;&lt;/w:rPr&gt;&lt;m:t&gt;X&lt;/m:t&gt;&lt;/m:r&gt;&lt;m:r&gt;&lt;w:rPr&gt;&lt;w:rFonts w:ascii=&quot;Cambria Math&quot; w:h-ansi=&quot;Cambria Math&quot;/&gt;&lt;wx:font wx:val=&quot;Cambria Math&quot;/&gt;&lt;w:i/&gt;&lt;w:lang w:val=&quot;RU&quot; w:fareast=&quot;RU&quot;/&gt;&lt;/w:rPr&gt;&lt;m:t&gt;в†’&lt;/m:t&gt;&lt;/m:r&gt;&lt;m:r&gt;&lt;w:rPr&gt;&lt;w:rFonts w:ascii=&quot;Cambria Math&quot; w:h-ansi=&quot;Cambria Math&quot;/&gt;&lt;wx:font wx:val=&quot;Cambria Math&quot;/&gt;&lt;w:i/&gt;&lt;w:lang w:fareast=&quot;RU&quot;/&gt;&lt;/w:rPr&gt;&lt;m:t&gt;O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013114">
        <w:rPr>
          <w:lang w:val="ru-RU" w:eastAsia="ru-RU"/>
        </w:rPr>
        <w:fldChar w:fldCharType="end"/>
      </w:r>
      <w:r w:rsidRPr="001007E7">
        <w:rPr>
          <w:lang w:val="ru-RU" w:eastAsia="ru-RU"/>
        </w:rPr>
        <w:t xml:space="preserve"> – отношение «вход»,</w:t>
      </w:r>
    </w:p>
    <w:p w:rsidR="000C6FD8" w:rsidRPr="001007E7" w:rsidRDefault="000C6FD8" w:rsidP="001007E7">
      <w:pPr>
        <w:pStyle w:val="ListParagraph"/>
        <w:numPr>
          <w:ilvl w:val="0"/>
          <w:numId w:val="26"/>
        </w:numPr>
        <w:jc w:val="both"/>
        <w:rPr>
          <w:lang w:val="ru-RU" w:eastAsia="ru-RU"/>
        </w:rPr>
      </w:pPr>
      <w:r w:rsidRPr="00013114">
        <w:rPr>
          <w:lang w:val="ru-RU" w:eastAsia="ru-RU"/>
        </w:rPr>
        <w:fldChar w:fldCharType="begin"/>
      </w:r>
      <w:r w:rsidRPr="00013114">
        <w:rPr>
          <w:lang w:val="ru-RU" w:eastAsia="ru-RU"/>
        </w:rPr>
        <w:instrText xml:space="preserve"> QUOTE </w:instrText>
      </w:r>
      <w:r>
        <w:pict>
          <v:shape id="_x0000_i1035" type="#_x0000_t75" style="width:23.2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2EFF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D92EFF&quot;&gt;&lt;m:oMathPara&gt;&lt;m:oMath&gt;&lt;m:r&gt;&lt;w:rPr&gt;&lt;w:rFonts w:ascii=&quot;Cambria Math&quot; w:h-ansi=&quot;Cambria Math&quot;/&gt;&lt;wx:font wx:val=&quot;Cambria Math&quot;/&gt;&lt;w:i/&gt;&lt;w:lang w:val=&quot;RU&quot; w:fareast=&quot;RU&quot;/&gt;&lt;/w:rPr&gt;&lt;m:t&gt;Out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013114">
        <w:rPr>
          <w:lang w:val="ru-RU" w:eastAsia="ru-RU"/>
        </w:rPr>
        <w:instrText xml:space="preserve"> </w:instrText>
      </w:r>
      <w:r w:rsidRPr="00013114">
        <w:rPr>
          <w:lang w:val="ru-RU" w:eastAsia="ru-RU"/>
        </w:rPr>
        <w:fldChar w:fldCharType="separate"/>
      </w:r>
      <w:r>
        <w:pict>
          <v:shape id="_x0000_i1036" type="#_x0000_t75" style="width:23.2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2EFF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D92EFF&quot;&gt;&lt;m:oMathPara&gt;&lt;m:oMath&gt;&lt;m:r&gt;&lt;w:rPr&gt;&lt;w:rFonts w:ascii=&quot;Cambria Math&quot; w:h-ansi=&quot;Cambria Math&quot;/&gt;&lt;wx:font wx:val=&quot;Cambria Math&quot;/&gt;&lt;w:i/&gt;&lt;w:lang w:val=&quot;RU&quot; w:fareast=&quot;RU&quot;/&gt;&lt;/w:rPr&gt;&lt;m:t&gt;Out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013114">
        <w:rPr>
          <w:lang w:val="ru-RU" w:eastAsia="ru-RU"/>
        </w:rPr>
        <w:fldChar w:fldCharType="end"/>
      </w:r>
      <w:r w:rsidRPr="001007E7">
        <w:rPr>
          <w:lang w:val="ru-RU" w:eastAsia="ru-RU"/>
        </w:rPr>
        <w:t xml:space="preserve">: </w:t>
      </w:r>
      <w:r w:rsidRPr="00013114">
        <w:rPr>
          <w:lang w:val="ru-RU" w:eastAsia="ru-RU"/>
        </w:rPr>
        <w:fldChar w:fldCharType="begin"/>
      </w:r>
      <w:r w:rsidRPr="00013114">
        <w:rPr>
          <w:lang w:val="ru-RU" w:eastAsia="ru-RU"/>
        </w:rPr>
        <w:instrText xml:space="preserve"> QUOTE </w:instrText>
      </w:r>
      <w:r>
        <w:pict>
          <v:shape id="_x0000_i1037" type="#_x0000_t75" style="width:34.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726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377726&quot;&gt;&lt;m:oMathPara&gt;&lt;m:oMath&gt;&lt;m:r&gt;&lt;w:rPr&gt;&lt;w:rFonts w:ascii=&quot;Cambria Math&quot; w:h-ansi=&quot;Cambria Math&quot;/&gt;&lt;wx:font wx:val=&quot;Cambria Math&quot;/&gt;&lt;w:i/&gt;&lt;w:lang w:fareast=&quot;RU&quot;/&gt;&lt;/w:rPr&gt;&lt;m:t&gt;X&lt;/m:t&gt;&lt;/m:r&gt;&lt;m:r&gt;&lt;w:rPr&gt;&lt;w:rFonts w:ascii=&quot;Cambria Math&quot; w:h-ansi=&quot;Cambria Math&quot;/&gt;&lt;wx:font wx:val=&quot;Cambria Math&quot;/&gt;&lt;w:i/&gt;&lt;w:lang w:val=&quot;RU&quot; w:fareast=&quot;RU&quot;/&gt;&lt;/w:rPr&gt;&lt;m:t&gt;в†’&lt;/m:t&gt;&lt;/m:r&gt;&lt;m:r&gt;&lt;w:rPr&gt;&lt;w:rFonts w:ascii=&quot;Cambria Math&quot; w:h-ansi=&quot;Cambria Math&quot;/&gt;&lt;wx:font wx:val=&quot;Cambria Math&quot;/&gt;&lt;w:i/&gt;&lt;w:lang w:fareast=&quot;RU&quot;/&gt;&lt;/w:rPr&gt;&lt;m:t&gt;O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013114">
        <w:rPr>
          <w:lang w:val="ru-RU" w:eastAsia="ru-RU"/>
        </w:rPr>
        <w:instrText xml:space="preserve"> </w:instrText>
      </w:r>
      <w:r w:rsidRPr="00013114">
        <w:rPr>
          <w:lang w:val="ru-RU" w:eastAsia="ru-RU"/>
        </w:rPr>
        <w:fldChar w:fldCharType="separate"/>
      </w:r>
      <w:r>
        <w:pict>
          <v:shape id="_x0000_i1038" type="#_x0000_t75" style="width:34.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726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377726&quot;&gt;&lt;m:oMathPara&gt;&lt;m:oMath&gt;&lt;m:r&gt;&lt;w:rPr&gt;&lt;w:rFonts w:ascii=&quot;Cambria Math&quot; w:h-ansi=&quot;Cambria Math&quot;/&gt;&lt;wx:font wx:val=&quot;Cambria Math&quot;/&gt;&lt;w:i/&gt;&lt;w:lang w:fareast=&quot;RU&quot;/&gt;&lt;/w:rPr&gt;&lt;m:t&gt;X&lt;/m:t&gt;&lt;/m:r&gt;&lt;m:r&gt;&lt;w:rPr&gt;&lt;w:rFonts w:ascii=&quot;Cambria Math&quot; w:h-ansi=&quot;Cambria Math&quot;/&gt;&lt;wx:font wx:val=&quot;Cambria Math&quot;/&gt;&lt;w:i/&gt;&lt;w:lang w:val=&quot;RU&quot; w:fareast=&quot;RU&quot;/&gt;&lt;/w:rPr&gt;&lt;m:t&gt;в†’&lt;/m:t&gt;&lt;/m:r&gt;&lt;m:r&gt;&lt;w:rPr&gt;&lt;w:rFonts w:ascii=&quot;Cambria Math&quot; w:h-ansi=&quot;Cambria Math&quot;/&gt;&lt;wx:font wx:val=&quot;Cambria Math&quot;/&gt;&lt;w:i/&gt;&lt;w:lang w:fareast=&quot;RU&quot;/&gt;&lt;/w:rPr&gt;&lt;m:t&gt;O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2" o:title="" chromakey="white"/>
          </v:shape>
        </w:pict>
      </w:r>
      <w:r w:rsidRPr="00013114">
        <w:rPr>
          <w:lang w:val="ru-RU" w:eastAsia="ru-RU"/>
        </w:rPr>
        <w:fldChar w:fldCharType="end"/>
      </w:r>
      <w:r w:rsidRPr="001007E7">
        <w:rPr>
          <w:lang w:val="ru-RU" w:eastAsia="ru-RU"/>
        </w:rPr>
        <w:t xml:space="preserve"> отношение «выход».</w:t>
      </w:r>
    </w:p>
    <w:p w:rsidR="000C6FD8" w:rsidRPr="0055264E" w:rsidRDefault="000C6FD8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>
        <w:rPr>
          <w:lang w:val="ru-RU" w:eastAsia="ru-RU"/>
        </w:rPr>
        <w:t>и</w:t>
      </w:r>
      <w:r w:rsidRPr="0055264E">
        <w:rPr>
          <w:lang w:val="ru-RU" w:eastAsia="ru-RU"/>
        </w:rPr>
        <w:t>ческий граф с вершинами двух видов: переменные единственного присваивания и операции единственного срабатывания (тождественно определению вычислимой функции Клини). Дуги графа обозначают отношения «вход-выход».</w:t>
      </w:r>
    </w:p>
    <w:p w:rsidR="000C6FD8" w:rsidRDefault="000C6FD8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0C6FD8" w:rsidRPr="00477FCE" w:rsidRDefault="000C6FD8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0C6FD8" w:rsidRDefault="000C6FD8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0C6FD8" w:rsidRPr="00477FCE" w:rsidRDefault="000C6FD8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>
        <w:rPr>
          <w:lang w:val="ru-RU" w:eastAsia="ru-RU"/>
        </w:rPr>
        <w:t>бразом агрегируются.</w:t>
      </w:r>
    </w:p>
    <w:p w:rsidR="000C6FD8" w:rsidRPr="0055264E" w:rsidRDefault="000C6FD8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0C6FD8" w:rsidRPr="009D61D4" w:rsidRDefault="000C6FD8" w:rsidP="00904B3F">
      <w:pPr>
        <w:pStyle w:val="Heading2"/>
      </w:pPr>
      <w:bookmarkStart w:id="6" w:name="_Toc358038690"/>
      <w:r>
        <w:t xml:space="preserve">1.3 </w:t>
      </w:r>
      <w:r w:rsidRPr="009D61D4">
        <w:t>Обзор системы фрагментированного программирования LuNA</w:t>
      </w:r>
      <w:bookmarkEnd w:id="6"/>
    </w:p>
    <w:p w:rsidR="000C6FD8" w:rsidRPr="009D61D4" w:rsidRDefault="000C6FD8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r>
        <w:t>LuNA</w:t>
      </w:r>
      <w:r w:rsidRPr="007803EB">
        <w:rPr>
          <w:lang w:val="ru-RU"/>
        </w:rPr>
        <w:t xml:space="preserve">. </w:t>
      </w:r>
      <w:r>
        <w:t>В</w:t>
      </w:r>
      <w:r>
        <w:rPr>
          <w:lang w:val="ru-RU"/>
        </w:rPr>
        <w:t xml:space="preserve"> настоящее время</w:t>
      </w:r>
      <w:r w:rsidRPr="009D61D4">
        <w:rPr>
          <w:lang w:val="ru-RU"/>
        </w:rPr>
        <w:t xml:space="preserve"> она включает следующие компоненты:</w:t>
      </w:r>
    </w:p>
    <w:p w:rsidR="000C6FD8" w:rsidRPr="00205ECE" w:rsidRDefault="000C6FD8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язык фрагментированного программирования LuNA,</w:t>
      </w:r>
    </w:p>
    <w:p w:rsidR="000C6FD8" w:rsidRPr="00205ECE" w:rsidRDefault="000C6FD8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компилятор,</w:t>
      </w:r>
    </w:p>
    <w:p w:rsidR="000C6FD8" w:rsidRPr="00205ECE" w:rsidRDefault="000C6FD8" w:rsidP="00033863">
      <w:pPr>
        <w:pStyle w:val="ListParagraph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C6FD8" w:rsidRDefault="000C6FD8" w:rsidP="00033863">
      <w:pPr>
        <w:pStyle w:val="ListParagraph"/>
        <w:numPr>
          <w:ilvl w:val="0"/>
          <w:numId w:val="28"/>
        </w:numPr>
      </w:pPr>
      <w:r>
        <w:t>runtime-</w:t>
      </w:r>
      <w:r w:rsidRPr="00205ECE">
        <w:rPr>
          <w:lang w:val="ru-RU"/>
        </w:rPr>
        <w:t>система</w:t>
      </w:r>
      <w:r>
        <w:t>.</w:t>
      </w:r>
    </w:p>
    <w:p w:rsidR="000C6FD8" w:rsidRPr="007803EB" w:rsidRDefault="000C6FD8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r>
        <w:t>LuNA</w:t>
      </w:r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r>
        <w:t>Runtime</w:t>
      </w:r>
      <w:r w:rsidRPr="007803EB">
        <w:rPr>
          <w:lang w:val="ru-RU"/>
        </w:rPr>
        <w:t xml:space="preserve">-система обеспечивает исполнение фрагментированной программы на имеющемся оборудовании.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0C6FD8" w:rsidRDefault="000C6FD8" w:rsidP="008A68E9">
      <w:pPr>
        <w:keepNext/>
      </w:pPr>
      <w:r w:rsidRPr="001B565F">
        <w:rPr>
          <w:noProof/>
          <w:lang w:val="ru-RU" w:eastAsia="ru-RU"/>
        </w:rPr>
        <w:pict>
          <v:shape id="Picture 44" o:spid="_x0000_i1039" type="#_x0000_t75" style="width:466.5pt;height:171.75pt;visibility:visible">
            <v:imagedata r:id="rId14" o:title=""/>
          </v:shape>
        </w:pict>
      </w:r>
    </w:p>
    <w:p w:rsidR="000C6FD8" w:rsidRPr="007803EB" w:rsidRDefault="000C6FD8" w:rsidP="008A68E9">
      <w:pPr>
        <w:pStyle w:val="Caption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 w:rsidRPr="008A68E9">
        <w:rPr>
          <w:lang w:val="ru-RU"/>
        </w:rP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 w:rsidRPr="008A68E9">
        <w:rPr>
          <w:lang w:val="ru-RU"/>
        </w:rPr>
        <w:fldChar w:fldCharType="separate"/>
      </w:r>
      <w:r w:rsidRPr="00870514">
        <w:rPr>
          <w:noProof/>
          <w:lang w:val="ru-RU"/>
        </w:rPr>
        <w:t>2</w:t>
      </w:r>
      <w:r w:rsidRPr="008A68E9">
        <w:rPr>
          <w:lang w:val="ru-RU"/>
        </w:rP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>Схема работы системы фрагментированного программирования LuNA</w:t>
      </w:r>
    </w:p>
    <w:p w:rsidR="000C6FD8" w:rsidRDefault="000C6FD8" w:rsidP="007C0BA3">
      <w:pPr>
        <w:ind w:firstLine="709"/>
        <w:jc w:val="both"/>
        <w:rPr>
          <w:sz w:val="20"/>
          <w:lang w:val="ru-RU"/>
        </w:rPr>
      </w:pPr>
    </w:p>
    <w:p w:rsidR="000C6FD8" w:rsidRPr="007803EB" w:rsidRDefault="000C6FD8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 системе </w:t>
      </w:r>
      <w:r>
        <w:t>LuNA</w:t>
      </w:r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>заключается в наличии рекомендаций, которые дают возможность более гибкого управления распределением ресурсов. В качестве дополнительной информации пользователь может задать следующие сведения о программе:</w:t>
      </w:r>
    </w:p>
    <w:p w:rsidR="000C6FD8" w:rsidRPr="00A85175" w:rsidRDefault="000C6FD8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C6FD8" w:rsidRPr="009A56F7" w:rsidRDefault="000C6FD8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C6FD8" w:rsidRPr="009A56F7" w:rsidRDefault="000C6FD8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C6FD8" w:rsidRPr="009A56F7" w:rsidRDefault="000C6FD8" w:rsidP="00033863">
      <w:pPr>
        <w:pStyle w:val="ListParagraph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C6FD8" w:rsidRDefault="000C6FD8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0C6FD8" w:rsidRPr="00485BB3" w:rsidRDefault="000C6FD8" w:rsidP="00A85175">
      <w:pPr>
        <w:ind w:firstLine="709"/>
        <w:jc w:val="both"/>
        <w:rPr>
          <w:color w:val="000000"/>
          <w:lang w:val="ru-RU"/>
        </w:rPr>
      </w:pPr>
      <w:r w:rsidRPr="00485BB3">
        <w:rPr>
          <w:color w:val="000000"/>
          <w:lang w:val="ru-RU"/>
        </w:rPr>
        <w:t>Описание алгоритма на текстовом языке LuNA преобразовывается компилятором в байт-код, представленный форматом JSON, который исполняет система LuNA.</w:t>
      </w:r>
    </w:p>
    <w:p w:rsidR="000C6FD8" w:rsidRDefault="000C6FD8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r>
        <w:t>LuNA</w:t>
      </w:r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>
        <w:rPr>
          <w:lang w:val="ru-RU"/>
        </w:rPr>
        <w:t>.</w:t>
      </w:r>
    </w:p>
    <w:p w:rsidR="000C6FD8" w:rsidRPr="00CD3713" w:rsidRDefault="000C6FD8" w:rsidP="00DB507E">
      <w:pPr>
        <w:pStyle w:val="Heading2"/>
      </w:pPr>
      <w:bookmarkStart w:id="7" w:name="_Toc358038691"/>
      <w:r>
        <w:t>1.4 П</w:t>
      </w:r>
      <w:r w:rsidRPr="00CD3713">
        <w:t>остановка задачи</w:t>
      </w:r>
      <w:bookmarkEnd w:id="7"/>
    </w:p>
    <w:p w:rsidR="000C6FD8" w:rsidRPr="00CD3713" w:rsidRDefault="000C6FD8" w:rsidP="00DB507E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0C6FD8" w:rsidRPr="00205ECE" w:rsidRDefault="000C6FD8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фрагментированное программирование,</w:t>
      </w:r>
    </w:p>
    <w:p w:rsidR="000C6FD8" w:rsidRPr="00205ECE" w:rsidRDefault="000C6FD8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0C6FD8" w:rsidRPr="00205ECE" w:rsidRDefault="000C6FD8" w:rsidP="00DB507E">
      <w:pPr>
        <w:pStyle w:val="ListParagraph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язык LuNA.</w:t>
      </w:r>
    </w:p>
    <w:p w:rsidR="000C6FD8" w:rsidRPr="00205ECE" w:rsidRDefault="000C6FD8" w:rsidP="00DB507E">
      <w:pPr>
        <w:jc w:val="both"/>
        <w:rPr>
          <w:lang w:val="ru-RU"/>
        </w:rPr>
      </w:pPr>
      <w:r>
        <w:rPr>
          <w:lang w:val="ru-RU"/>
        </w:rPr>
        <w:t>Цели работы:</w:t>
      </w:r>
    </w:p>
    <w:p w:rsidR="000C6FD8" w:rsidRPr="00205ECE" w:rsidRDefault="000C6FD8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0C6FD8" w:rsidRPr="00205ECE" w:rsidRDefault="000C6FD8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0C6FD8" w:rsidRPr="00DB507E" w:rsidRDefault="000C6FD8" w:rsidP="00DB507E">
      <w:pPr>
        <w:pStyle w:val="ListParagraph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транслятор для перевода графического представ</w:t>
      </w:r>
      <w:r>
        <w:rPr>
          <w:lang w:val="ru-RU"/>
        </w:rPr>
        <w:t xml:space="preserve">ления алгоритма в представление, способное исполняться в системе </w:t>
      </w:r>
      <w:r>
        <w:t>LuNA</w:t>
      </w:r>
      <w:r w:rsidRPr="00007F7A">
        <w:rPr>
          <w:lang w:val="ru-RU"/>
        </w:rPr>
        <w:t>.</w:t>
      </w:r>
    </w:p>
    <w:p w:rsidR="000C6FD8" w:rsidRPr="000F0D48" w:rsidRDefault="000C6FD8" w:rsidP="00655FB5">
      <w:pPr>
        <w:pStyle w:val="Heading1"/>
        <w:rPr>
          <w:lang w:val="ru-RU"/>
        </w:rPr>
      </w:pPr>
      <w:bookmarkStart w:id="8" w:name="_Toc358038692"/>
      <w:r>
        <w:rPr>
          <w:lang w:val="ru-RU"/>
        </w:rPr>
        <w:t xml:space="preserve">Глава 2. </w:t>
      </w:r>
      <w:r w:rsidRPr="000F0D48">
        <w:rPr>
          <w:lang w:val="ru-RU"/>
        </w:rPr>
        <w:t>Обзор систем визуального программирования</w:t>
      </w:r>
      <w:bookmarkEnd w:id="8"/>
    </w:p>
    <w:p w:rsidR="000C6FD8" w:rsidRDefault="000C6FD8" w:rsidP="00A338F1">
      <w:pPr>
        <w:pStyle w:val="Heading2"/>
      </w:pPr>
      <w:bookmarkStart w:id="9" w:name="_Toc358038693"/>
      <w:r>
        <w:t>2.1 Понятие визуального программирования</w:t>
      </w:r>
      <w:bookmarkEnd w:id="9"/>
    </w:p>
    <w:p w:rsidR="000C6FD8" w:rsidRDefault="000C6FD8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0" w:name="result_box"/>
      <w:bookmarkEnd w:id="10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человеческого разума[1</w:t>
      </w:r>
      <w:r w:rsidRPr="00FC703F">
        <w:rPr>
          <w:lang w:val="ru-RU"/>
        </w:rPr>
        <w:t>]</w:t>
      </w:r>
      <w:r>
        <w:rPr>
          <w:lang w:val="ru-RU"/>
        </w:rPr>
        <w:t>. Отличия подхода визуального программирования от обычного текстового программирования:</w:t>
      </w:r>
    </w:p>
    <w:p w:rsidR="000C6FD8" w:rsidRPr="000F0D48" w:rsidRDefault="000C6FD8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являются более мощным инструментом нежели чем слова. Они могут передать больше смысла в более краткие единицы выражения.</w:t>
      </w:r>
    </w:p>
    <w:p w:rsidR="000C6FD8" w:rsidRPr="000F0D48" w:rsidRDefault="000C6FD8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C6FD8" w:rsidRPr="000F0D48" w:rsidRDefault="000C6FD8" w:rsidP="00DB52FB">
      <w:pPr>
        <w:pStyle w:val="ListParagraph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C6FD8" w:rsidRPr="007803EB" w:rsidRDefault="000C6FD8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>
        <w:t>[</w:t>
      </w:r>
      <w:r w:rsidRPr="00FC703F">
        <w:t>2</w:t>
      </w:r>
      <w:r>
        <w:t>]</w:t>
      </w:r>
      <w:r w:rsidRPr="00684BD3">
        <w:t xml:space="preserve">: </w:t>
      </w:r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 xml:space="preserve">.”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C6FD8" w:rsidRPr="007803EB" w:rsidRDefault="000C6FD8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</w:t>
      </w:r>
      <w:r w:rsidRPr="00CC29F6">
        <w:rPr>
          <w:color w:val="FF0000"/>
          <w:lang w:val="ru-RU"/>
        </w:rPr>
        <w:t xml:space="preserve"> </w:t>
      </w:r>
      <w:r w:rsidRPr="00CC29F6">
        <w:rPr>
          <w:lang w:val="ru-RU"/>
        </w:rPr>
        <w:t xml:space="preserve">три </w:t>
      </w:r>
      <w:r w:rsidRPr="007803EB">
        <w:rPr>
          <w:lang w:val="ru-RU"/>
        </w:rPr>
        <w:t>категории</w:t>
      </w:r>
      <w:r w:rsidRPr="00FE4289">
        <w:rPr>
          <w:lang w:val="ru-RU"/>
        </w:rPr>
        <w:t>[</w:t>
      </w:r>
      <w:r>
        <w:rPr>
          <w:lang w:val="ru-RU"/>
        </w:rPr>
        <w:t>3</w:t>
      </w:r>
      <w:r w:rsidRPr="00FE4289">
        <w:rPr>
          <w:lang w:val="ru-RU"/>
        </w:rPr>
        <w:t>]</w:t>
      </w:r>
      <w:r w:rsidRPr="007803EB">
        <w:rPr>
          <w:lang w:val="ru-RU"/>
        </w:rPr>
        <w:t>:</w:t>
      </w:r>
      <w:r>
        <w:rPr>
          <w:lang w:val="ru-RU"/>
        </w:rPr>
        <w:t xml:space="preserve"> </w:t>
      </w:r>
    </w:p>
    <w:p w:rsidR="000C6FD8" w:rsidRDefault="000C6FD8" w:rsidP="00DB52FB">
      <w:pPr>
        <w:pStyle w:val="ListParagraph"/>
        <w:numPr>
          <w:ilvl w:val="0"/>
          <w:numId w:val="33"/>
        </w:numPr>
      </w:pPr>
      <w:r>
        <w:t>диаграмматические языки;</w:t>
      </w:r>
    </w:p>
    <w:p w:rsidR="000C6FD8" w:rsidRDefault="000C6FD8" w:rsidP="00DB52FB">
      <w:pPr>
        <w:pStyle w:val="ListParagraph"/>
        <w:numPr>
          <w:ilvl w:val="0"/>
          <w:numId w:val="33"/>
        </w:numPr>
      </w:pPr>
      <w:r>
        <w:t>иконические языки;</w:t>
      </w:r>
    </w:p>
    <w:p w:rsidR="000C6FD8" w:rsidRPr="00CC29F6" w:rsidRDefault="000C6FD8" w:rsidP="00DB52FB">
      <w:pPr>
        <w:pStyle w:val="ListParagraph"/>
        <w:numPr>
          <w:ilvl w:val="0"/>
          <w:numId w:val="33"/>
        </w:numPr>
        <w:rPr>
          <w:lang w:val="ru-RU"/>
        </w:rPr>
      </w:pPr>
      <w:r w:rsidRPr="00CC29F6">
        <w:rPr>
          <w:lang w:val="ru-RU"/>
        </w:rPr>
        <w:t>языки, основанные на статических сериях картинок.</w:t>
      </w:r>
    </w:p>
    <w:p w:rsidR="000C6FD8" w:rsidRPr="007803EB" w:rsidRDefault="000C6FD8" w:rsidP="009901D0">
      <w:pPr>
        <w:ind w:firstLine="709"/>
        <w:jc w:val="both"/>
        <w:rPr>
          <w:lang w:val="ru-RU"/>
        </w:rPr>
      </w:pPr>
      <w:r w:rsidRPr="007803EB">
        <w:rPr>
          <w:lang w:val="ru-RU"/>
        </w:rPr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>распространенные типы – диаграмматические и иконические. Их мы в данном обзоре и рассмотрим</w:t>
      </w:r>
      <w:r w:rsidRPr="007803EB">
        <w:rPr>
          <w:lang w:val="ru-RU"/>
        </w:rPr>
        <w:t>.</w:t>
      </w:r>
    </w:p>
    <w:p w:rsidR="000C6FD8" w:rsidRPr="00CD3713" w:rsidRDefault="000C6FD8" w:rsidP="00FD23E2">
      <w:pPr>
        <w:pStyle w:val="Heading2"/>
      </w:pPr>
      <w:bookmarkStart w:id="11" w:name="_Toc358038694"/>
      <w:r>
        <w:t xml:space="preserve">2.2 </w:t>
      </w:r>
      <w:r w:rsidRPr="00CD3713">
        <w:t>Диаграмматические языки</w:t>
      </w:r>
      <w:bookmarkEnd w:id="11"/>
    </w:p>
    <w:p w:rsidR="000C6FD8" w:rsidRPr="007803EB" w:rsidRDefault="000C6FD8" w:rsidP="00DA1D0A">
      <w:pPr>
        <w:jc w:val="both"/>
        <w:rPr>
          <w:lang w:val="ru-RU"/>
        </w:rPr>
      </w:pPr>
      <w:r w:rsidRPr="007803EB">
        <w:rPr>
          <w:lang w:val="ru-RU"/>
        </w:rPr>
        <w:tab/>
        <w:t>Диаграмматические языки</w:t>
      </w:r>
      <w:r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формализованным словарем, состоящим из сравнительно небольшого количества элементов. Также, как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программирования на базе диаграмматических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C6FD8" w:rsidRDefault="000C6FD8" w:rsidP="00DA1D0A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диаграмматические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C6FD8" w:rsidRDefault="000C6FD8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диаграмматических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0C6FD8" w:rsidRDefault="000C6FD8" w:rsidP="0017305F">
      <w:pPr>
        <w:keepNext/>
        <w:ind w:firstLine="709"/>
      </w:pPr>
      <w:r w:rsidRPr="007803EB">
        <w:rPr>
          <w:lang w:val="ru-RU"/>
        </w:rPr>
        <w:br/>
      </w:r>
      <w:r w:rsidRPr="001B565F">
        <w:rPr>
          <w:noProof/>
          <w:lang w:val="ru-RU" w:eastAsia="ru-RU"/>
        </w:rPr>
        <w:pict>
          <v:shape id="Picture 1" o:spid="_x0000_i1040" type="#_x0000_t75" style="width:408pt;height:301.5pt;visibility:visible">
            <v:imagedata r:id="rId15" o:title=""/>
          </v:shape>
        </w:pict>
      </w:r>
    </w:p>
    <w:p w:rsidR="000C6FD8" w:rsidRPr="000F0D48" w:rsidRDefault="000C6FD8" w:rsidP="0017305F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 w:rsidRPr="004C50A3">
        <w:rPr>
          <w:lang w:val="ru-RU"/>
        </w:rP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 w:rsidRPr="004C50A3">
        <w:rPr>
          <w:lang w:val="ru-RU"/>
        </w:rPr>
        <w:fldChar w:fldCharType="separate"/>
      </w:r>
      <w:r w:rsidRPr="00F23726">
        <w:rPr>
          <w:noProof/>
          <w:lang w:val="ru-RU"/>
        </w:rPr>
        <w:t>3</w:t>
      </w:r>
      <w:r w:rsidRPr="004C50A3">
        <w:rPr>
          <w:lang w:val="ru-RU"/>
        </w:rP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0C6FD8" w:rsidRDefault="000C6FD8" w:rsidP="00DA1D0A">
      <w:pPr>
        <w:jc w:val="both"/>
        <w:rPr>
          <w:lang w:val="ru-RU"/>
        </w:rPr>
      </w:pPr>
    </w:p>
    <w:p w:rsidR="000C6FD8" w:rsidRPr="002C1388" w:rsidRDefault="000C6FD8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последовательности так называемых </w:t>
      </w:r>
      <w:r w:rsidRPr="002C1388">
        <w:rPr>
          <w:rStyle w:val="Emphasis"/>
          <w:iCs w:val="0"/>
          <w:szCs w:val="24"/>
        </w:rPr>
        <w:t>activities</w:t>
      </w:r>
      <w:r w:rsidRPr="002C1388">
        <w:rPr>
          <w:rStyle w:val="Emphasis"/>
          <w:iCs w:val="0"/>
          <w:szCs w:val="24"/>
          <w:lang w:val="ru-RU"/>
        </w:rPr>
        <w:t xml:space="preserve">,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-блокам.</w:t>
      </w:r>
    </w:p>
    <w:p w:rsidR="000C6FD8" w:rsidRPr="007803EB" w:rsidRDefault="000C6FD8" w:rsidP="00D3007C">
      <w:pPr>
        <w:rPr>
          <w:lang w:val="ru-RU"/>
        </w:rPr>
      </w:pPr>
    </w:p>
    <w:p w:rsidR="000C6FD8" w:rsidRDefault="000C6FD8" w:rsidP="0067186D">
      <w:pPr>
        <w:keepNext/>
      </w:pPr>
      <w:r w:rsidRPr="001B565F">
        <w:rPr>
          <w:noProof/>
          <w:lang w:val="ru-RU" w:eastAsia="ru-RU"/>
        </w:rPr>
        <w:pict>
          <v:shape id="Picture 2" o:spid="_x0000_i1041" type="#_x0000_t75" style="width:413.25pt;height:152.25pt;visibility:visible">
            <v:imagedata r:id="rId16" o:title=""/>
          </v:shape>
        </w:pict>
      </w:r>
    </w:p>
    <w:p w:rsidR="000C6FD8" w:rsidRPr="0067186D" w:rsidRDefault="000C6FD8" w:rsidP="0067186D">
      <w:pPr>
        <w:pStyle w:val="Caption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 w:rsidRPr="0067186D">
        <w:rPr>
          <w:lang w:val="ru-RU"/>
        </w:rP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 w:rsidRPr="0067186D">
        <w:rPr>
          <w:lang w:val="ru-RU"/>
        </w:rPr>
        <w:fldChar w:fldCharType="separate"/>
      </w:r>
      <w:r w:rsidRPr="00870514">
        <w:rPr>
          <w:noProof/>
          <w:lang w:val="ru-RU"/>
        </w:rPr>
        <w:t>4</w:t>
      </w:r>
      <w:r w:rsidRPr="0067186D">
        <w:rPr>
          <w:lang w:val="ru-RU"/>
        </w:rPr>
        <w:fldChar w:fldCharType="end"/>
      </w:r>
      <w:r>
        <w:rPr>
          <w:lang w:val="ru-RU"/>
        </w:rPr>
        <w:t xml:space="preserve"> – Activit</w:t>
      </w:r>
      <w:r>
        <w:t>y</w:t>
      </w:r>
      <w:r>
        <w:rPr>
          <w:lang w:val="ru-RU"/>
        </w:rPr>
        <w:t>-блоки</w:t>
      </w:r>
      <w:r w:rsidRPr="00A80FD8">
        <w:rPr>
          <w:lang w:val="ru-RU"/>
        </w:rPr>
        <w:t xml:space="preserve"> имеют соединения, которые представляют собой сообщения, отправленные с одного activity на другой</w:t>
      </w:r>
    </w:p>
    <w:p w:rsidR="000C6FD8" w:rsidRPr="00024784" w:rsidRDefault="000C6FD8" w:rsidP="00DA1D0A">
      <w:pPr>
        <w:ind w:firstLine="709"/>
        <w:jc w:val="both"/>
        <w:rPr>
          <w:rStyle w:val="Emphasis"/>
          <w:i w:val="0"/>
          <w:iCs w:val="0"/>
          <w:szCs w:val="24"/>
          <w:lang w:val="ru-RU"/>
        </w:rPr>
      </w:pPr>
    </w:p>
    <w:p w:rsidR="000C6FD8" w:rsidRPr="002C1388" w:rsidRDefault="000C6FD8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 Соединения между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 w:rsidRPr="00684BD3">
        <w:rPr>
          <w:rStyle w:val="Emphasis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Emphasis"/>
          <w:i w:val="0"/>
          <w:iCs w:val="0"/>
          <w:szCs w:val="24"/>
          <w:lang w:val="ru-RU"/>
        </w:rPr>
        <w:t>в виде сообщений.</w:t>
      </w:r>
    </w:p>
    <w:p w:rsidR="000C6FD8" w:rsidRPr="00AD7BA8" w:rsidRDefault="000C6FD8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>. Это делает возможным создание своих собст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Emphasis"/>
          <w:i w:val="0"/>
          <w:iCs w:val="0"/>
          <w:szCs w:val="24"/>
        </w:rPr>
        <w:t>activities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этом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смысле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приложение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, </w:t>
      </w:r>
      <w:r>
        <w:rPr>
          <w:rStyle w:val="Emphasis"/>
          <w:i w:val="0"/>
          <w:iCs w:val="0"/>
          <w:szCs w:val="24"/>
          <w:lang w:val="ru-RU"/>
        </w:rPr>
        <w:t>созданное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в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</w:rPr>
        <w:t>VPL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само по себе является</w:t>
      </w:r>
      <w:r w:rsidRPr="00AD7BA8">
        <w:rPr>
          <w:rStyle w:val="Emphasis"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</w:rPr>
        <w:t>activity</w:t>
      </w:r>
      <w:r w:rsidRPr="00AD7BA8">
        <w:rPr>
          <w:rStyle w:val="Emphasis"/>
          <w:i w:val="0"/>
          <w:iCs w:val="0"/>
          <w:szCs w:val="24"/>
          <w:lang w:val="ru-RU"/>
        </w:rPr>
        <w:t>.</w:t>
      </w:r>
    </w:p>
    <w:p w:rsidR="000C6FD8" w:rsidRPr="002C1388" w:rsidRDefault="000C6FD8" w:rsidP="00714E97">
      <w:pPr>
        <w:ind w:firstLine="709"/>
        <w:jc w:val="both"/>
        <w:rPr>
          <w:szCs w:val="24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Activity-блок обычно включает название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 точки соединения. Activity-блок также может включать в себя графику для иллюстрации цели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>.</w:t>
      </w:r>
    </w:p>
    <w:p w:rsidR="000C6FD8" w:rsidRDefault="000C6FD8" w:rsidP="00D3007C"/>
    <w:p w:rsidR="000C6FD8" w:rsidRDefault="000C6FD8" w:rsidP="00024784">
      <w:pPr>
        <w:keepNext/>
        <w:jc w:val="center"/>
      </w:pPr>
      <w:r w:rsidRPr="001B565F">
        <w:rPr>
          <w:noProof/>
          <w:lang w:val="ru-RU" w:eastAsia="ru-RU"/>
        </w:rPr>
        <w:pict>
          <v:shape id="Picture 3" o:spid="_x0000_i1042" type="#_x0000_t75" style="width:186.75pt;height:65.25pt;visibility:visible">
            <v:imagedata r:id="rId17" o:title=""/>
          </v:shape>
        </w:pict>
      </w:r>
    </w:p>
    <w:p w:rsidR="000C6FD8" w:rsidRPr="00AE73E1" w:rsidRDefault="000C6FD8" w:rsidP="00024784">
      <w:pPr>
        <w:pStyle w:val="Caption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 w:rsidRPr="00AE73E1">
        <w:rPr>
          <w:lang w:val="ru-RU"/>
        </w:rP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 w:rsidRPr="00AE73E1">
        <w:rPr>
          <w:lang w:val="ru-RU"/>
        </w:rPr>
        <w:fldChar w:fldCharType="separate"/>
      </w:r>
      <w:r w:rsidRPr="00870514">
        <w:rPr>
          <w:noProof/>
          <w:lang w:val="ru-RU"/>
        </w:rPr>
        <w:t>5</w:t>
      </w:r>
      <w:r w:rsidRPr="00AE73E1">
        <w:rPr>
          <w:lang w:val="ru-RU"/>
        </w:rPr>
        <w:fldChar w:fldCharType="end"/>
      </w:r>
      <w:r>
        <w:rPr>
          <w:lang w:val="ru-RU"/>
        </w:rPr>
        <w:t xml:space="preserve"> – Подключения</w:t>
      </w:r>
      <w:r w:rsidRPr="00D60EF0">
        <w:rPr>
          <w:lang w:val="ru-RU"/>
        </w:rPr>
        <w:t xml:space="preserve"> вызывают действия (в данном случае SayText)</w:t>
      </w:r>
    </w:p>
    <w:p w:rsidR="000C6FD8" w:rsidRDefault="000C6FD8" w:rsidP="00714E97">
      <w:pPr>
        <w:jc w:val="both"/>
        <w:rPr>
          <w:rStyle w:val="Emphasis"/>
          <w:i w:val="0"/>
          <w:iCs w:val="0"/>
          <w:lang w:val="ru-RU"/>
        </w:rPr>
      </w:pPr>
    </w:p>
    <w:p w:rsidR="000C6FD8" w:rsidRPr="002C1388" w:rsidRDefault="000C6FD8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lang w:val="ru-RU"/>
        </w:rPr>
        <w:tab/>
      </w:r>
      <w:r w:rsidRPr="00714E97">
        <w:rPr>
          <w:rStyle w:val="Emphasis"/>
          <w:i w:val="0"/>
          <w:iCs w:val="0"/>
          <w:szCs w:val="24"/>
        </w:rPr>
        <w:t>Activity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 Входы представлены стрелками, входящими в блок. Выход может быть одним из двух типов: </w:t>
      </w:r>
      <w:r w:rsidRPr="00714E97">
        <w:rPr>
          <w:rStyle w:val="Emphasis"/>
          <w:iCs w:val="0"/>
          <w:szCs w:val="24"/>
        </w:rPr>
        <w:t>result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Emphasis"/>
          <w:iCs w:val="0"/>
          <w:szCs w:val="24"/>
        </w:rPr>
        <w:t>notification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Emphasis"/>
          <w:i w:val="0"/>
          <w:iCs w:val="0"/>
          <w:szCs w:val="24"/>
        </w:rPr>
        <w:t>event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Emphasis"/>
          <w:i w:val="0"/>
          <w:iCs w:val="0"/>
          <w:szCs w:val="24"/>
        </w:rPr>
        <w:t>publication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). Результирующие выходы представлены стрелками, выходящими из блока, выход-уведомление представлен в виде круга: </w:t>
      </w:r>
    </w:p>
    <w:p w:rsidR="000C6FD8" w:rsidRPr="007803EB" w:rsidRDefault="000C6FD8" w:rsidP="00D3007C">
      <w:pPr>
        <w:rPr>
          <w:lang w:val="ru-RU"/>
        </w:rPr>
      </w:pPr>
    </w:p>
    <w:p w:rsidR="000C6FD8" w:rsidRDefault="000C6FD8" w:rsidP="007E05BC">
      <w:pPr>
        <w:keepNext/>
        <w:jc w:val="center"/>
      </w:pPr>
      <w:r w:rsidRPr="001B565F">
        <w:rPr>
          <w:noProof/>
          <w:lang w:val="ru-RU" w:eastAsia="ru-RU"/>
        </w:rPr>
        <w:pict>
          <v:shape id="Picture 4" o:spid="_x0000_i1043" type="#_x0000_t75" style="width:345pt;height:112.5pt;visibility:visible">
            <v:imagedata r:id="rId18" o:title=""/>
          </v:shape>
        </w:pict>
      </w:r>
    </w:p>
    <w:p w:rsidR="000C6FD8" w:rsidRPr="004C50A3" w:rsidRDefault="000C6FD8" w:rsidP="007E05BC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 w:rsidRPr="004C50A3">
        <w:rPr>
          <w:lang w:val="ru-RU"/>
        </w:rP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 w:rsidRPr="004C50A3">
        <w:rPr>
          <w:lang w:val="ru-RU"/>
        </w:rPr>
        <w:fldChar w:fldCharType="separate"/>
      </w:r>
      <w:r w:rsidRPr="00F23726">
        <w:rPr>
          <w:noProof/>
          <w:lang w:val="ru-RU"/>
        </w:rPr>
        <w:t>6</w:t>
      </w:r>
      <w:r w:rsidRPr="004C50A3">
        <w:rPr>
          <w:lang w:val="ru-RU"/>
        </w:rPr>
        <w:fldChar w:fldCharType="end"/>
      </w:r>
      <w:r>
        <w:rPr>
          <w:lang w:val="ru-RU"/>
        </w:rPr>
        <w:t xml:space="preserve"> – Connectio</w:t>
      </w:r>
      <w:r>
        <w:t>n</w:t>
      </w:r>
      <w:r w:rsidRPr="00C64EB2">
        <w:rPr>
          <w:lang w:val="ru-RU"/>
        </w:rPr>
        <w:t xml:space="preserve"> pins</w:t>
      </w:r>
    </w:p>
    <w:p w:rsidR="000C6FD8" w:rsidRPr="00163E0F" w:rsidRDefault="000C6FD8" w:rsidP="00C23C79">
      <w:pPr>
        <w:jc w:val="both"/>
        <w:rPr>
          <w:color w:val="00B0F0"/>
          <w:szCs w:val="24"/>
          <w:lang w:val="ru-RU"/>
        </w:rPr>
      </w:pPr>
    </w:p>
    <w:p w:rsidR="000C6FD8" w:rsidRPr="000760AD" w:rsidRDefault="000C6FD8" w:rsidP="000760AD">
      <w:pPr>
        <w:pStyle w:val="Heading2"/>
      </w:pPr>
      <w:bookmarkStart w:id="12" w:name="_Toc358038695"/>
      <w:r w:rsidRPr="000760AD">
        <w:rPr>
          <w:rStyle w:val="Emphasis"/>
          <w:i w:val="0"/>
          <w:iCs/>
        </w:rPr>
        <w:t>2.3 Иконические языки</w:t>
      </w:r>
      <w:bookmarkEnd w:id="12"/>
    </w:p>
    <w:p w:rsidR="000C6FD8" w:rsidRPr="002C1388" w:rsidRDefault="000C6FD8" w:rsidP="00714E97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 w:val="28"/>
          <w:lang w:val="ru-RU"/>
        </w:rPr>
        <w:tab/>
      </w:r>
      <w:r w:rsidRPr="002C1388">
        <w:rPr>
          <w:rStyle w:val="Emphasis"/>
          <w:i w:val="0"/>
          <w:iCs w:val="0"/>
          <w:szCs w:val="24"/>
          <w:lang w:val="ru-RU"/>
        </w:rPr>
        <w:t>Иконические языки</w:t>
      </w:r>
      <w:r w:rsidRPr="00035121">
        <w:rPr>
          <w:rStyle w:val="Emphasis"/>
          <w:i w:val="0"/>
          <w:iCs w:val="0"/>
          <w:szCs w:val="24"/>
          <w:lang w:val="ru-RU"/>
        </w:rPr>
        <w:t>[4]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диаграмматическим. </w:t>
      </w:r>
      <w:r>
        <w:rPr>
          <w:rStyle w:val="Emphasis"/>
          <w:i w:val="0"/>
          <w:iCs w:val="0"/>
          <w:szCs w:val="24"/>
          <w:lang w:val="ru-RU"/>
        </w:rPr>
        <w:t>Иконические языки ни для чего серьезного не используются и, к</w:t>
      </w:r>
      <w:r w:rsidRPr="002C1388">
        <w:rPr>
          <w:rStyle w:val="Emphasis"/>
          <w:i w:val="0"/>
          <w:iCs w:val="0"/>
          <w:szCs w:val="24"/>
          <w:lang w:val="ru-RU"/>
        </w:rPr>
        <w:t>ак правило</w:t>
      </w:r>
      <w:r>
        <w:rPr>
          <w:rStyle w:val="Emphasis"/>
          <w:i w:val="0"/>
          <w:iCs w:val="0"/>
          <w:szCs w:val="24"/>
          <w:lang w:val="ru-RU"/>
        </w:rPr>
        <w:t>,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применяются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C6FD8" w:rsidRPr="002C1388" w:rsidRDefault="000C6FD8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Emphasis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Emphasis"/>
          <w:i w:val="0"/>
          <w:iCs w:val="0"/>
          <w:szCs w:val="24"/>
          <w:lang w:val="ru-RU"/>
        </w:rPr>
        <w:t xml:space="preserve"> </w:t>
      </w:r>
      <w:r w:rsidRPr="00714E97">
        <w:rPr>
          <w:rStyle w:val="Emphasis"/>
          <w:i w:val="0"/>
          <w:iCs w:val="0"/>
          <w:szCs w:val="24"/>
          <w:lang w:val="ru-RU"/>
        </w:rPr>
        <w:t>Kodu</w:t>
      </w:r>
      <w:r w:rsidRPr="00E82136">
        <w:rPr>
          <w:rStyle w:val="Emphasis"/>
          <w:i w:val="0"/>
          <w:iCs w:val="0"/>
          <w:szCs w:val="24"/>
          <w:lang w:val="ru-RU"/>
        </w:rPr>
        <w:t>[6]</w:t>
      </w:r>
      <w:r w:rsidRPr="00714E97">
        <w:rPr>
          <w:rStyle w:val="Emphasis"/>
          <w:i w:val="0"/>
          <w:iCs w:val="0"/>
          <w:szCs w:val="24"/>
          <w:lang w:val="ru-RU"/>
        </w:rPr>
        <w:t>.</w:t>
      </w:r>
      <w:r>
        <w:rPr>
          <w:rStyle w:val="Emphasis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Он </w:t>
      </w:r>
      <w:r>
        <w:rPr>
          <w:rStyle w:val="Emphasis"/>
          <w:i w:val="0"/>
          <w:iCs w:val="0"/>
          <w:szCs w:val="24"/>
          <w:lang w:val="ru-RU"/>
        </w:rPr>
        <w:t xml:space="preserve">разработан быть доступным для </w:t>
      </w:r>
      <w:r w:rsidRPr="002C1388">
        <w:rPr>
          <w:rStyle w:val="Emphasis"/>
          <w:i w:val="0"/>
          <w:iCs w:val="0"/>
          <w:szCs w:val="24"/>
          <w:lang w:val="ru-RU"/>
        </w:rPr>
        <w:t>детей и интер</w:t>
      </w:r>
      <w:r>
        <w:rPr>
          <w:rStyle w:val="Emphasis"/>
          <w:i w:val="0"/>
          <w:iCs w:val="0"/>
          <w:szCs w:val="24"/>
          <w:lang w:val="ru-RU"/>
        </w:rPr>
        <w:t>е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Emphasis"/>
          <w:i w:val="0"/>
          <w:iCs w:val="0"/>
          <w:szCs w:val="24"/>
          <w:lang w:val="ru-RU"/>
        </w:rPr>
        <w:t xml:space="preserve">игровой платформе </w:t>
      </w:r>
      <w:r w:rsidRPr="002C1388">
        <w:rPr>
          <w:rStyle w:val="Emphasis"/>
          <w:i w:val="0"/>
          <w:iCs w:val="0"/>
          <w:szCs w:val="24"/>
          <w:lang w:val="ru-RU"/>
        </w:rPr>
        <w:t>Xbox и управляется джойстиком.</w:t>
      </w:r>
    </w:p>
    <w:p w:rsidR="000C6FD8" w:rsidRPr="002C1388" w:rsidRDefault="000C6FD8" w:rsidP="00714E97">
      <w:p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Сердце проекта Kodu — программируемый пользовательский интерфейс. Язык простой и полностью основан на иконках. Программы состоят из страниц, которые разбиваются на правила, которые в свою очередь разделяются на условия и действия. Условия высчитываются одновременно.</w:t>
      </w:r>
    </w:p>
    <w:p w:rsidR="000C6FD8" w:rsidRDefault="000C6FD8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ab/>
        <w:t>Язык Kodu разработан специально для разработки игр и предоставляет специализированные примитивы, полученные из игровых сценариев. Хотя Kodu не является языком общего назначения, как классические языки</w:t>
      </w:r>
      <w:r>
        <w:rPr>
          <w:rStyle w:val="Emphasis"/>
          <w:i w:val="0"/>
          <w:iCs w:val="0"/>
          <w:sz w:val="28"/>
          <w:lang w:val="ru-RU"/>
        </w:rPr>
        <w:t xml:space="preserve"> </w:t>
      </w:r>
      <w:r w:rsidRPr="002C1388">
        <w:rPr>
          <w:rStyle w:val="Emphasis"/>
          <w:i w:val="0"/>
          <w:iCs w:val="0"/>
          <w:szCs w:val="24"/>
          <w:lang w:val="ru-RU"/>
        </w:rPr>
        <w:t>программирования, Kodu может предоставить концепции игрового дизайна в простой и интуитивно-понятной манере.</w:t>
      </w:r>
    </w:p>
    <w:p w:rsidR="000C6FD8" w:rsidRDefault="000C6FD8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</w:r>
      <w:r w:rsidRPr="002B42AE">
        <w:rPr>
          <w:rStyle w:val="Emphasis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Emphasis"/>
          <w:i w:val="0"/>
          <w:iCs w:val="0"/>
          <w:szCs w:val="24"/>
          <w:lang w:val="ru-RU"/>
        </w:rPr>
        <w:t>программистом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Emphasis"/>
          <w:i w:val="0"/>
          <w:iCs w:val="0"/>
          <w:szCs w:val="24"/>
          <w:lang w:val="ru-RU"/>
        </w:rPr>
        <w:t>им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Emphasis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0C6FD8" w:rsidRPr="00C64DA1" w:rsidRDefault="000C6FD8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Внутри мира живут объекты («коду» - персонажи (нечто вроде животного), деревья, пушки, яблоки и т.п.). У объектов есть поведение </w:t>
      </w:r>
      <w:r w:rsidRPr="002B42AE">
        <w:rPr>
          <w:rStyle w:val="Emphasis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Emphasis"/>
          <w:i w:val="0"/>
          <w:iCs w:val="0"/>
          <w:szCs w:val="24"/>
          <w:lang w:val="ru-RU"/>
        </w:rPr>
        <w:t>«улыбаться»</w:t>
      </w:r>
      <w:r w:rsidRPr="002B42AE">
        <w:rPr>
          <w:rStyle w:val="Emphasis"/>
          <w:i w:val="0"/>
          <w:iCs w:val="0"/>
          <w:szCs w:val="24"/>
          <w:lang w:val="ru-RU"/>
        </w:rPr>
        <w:t>.</w:t>
      </w:r>
      <w:r>
        <w:rPr>
          <w:rStyle w:val="Emphasis"/>
          <w:i w:val="0"/>
          <w:iCs w:val="0"/>
          <w:szCs w:val="24"/>
          <w:lang w:val="ru-RU"/>
        </w:rPr>
        <w:t xml:space="preserve"> Программист может сам задавать поведение – например при нажатии на «</w:t>
      </w:r>
      <w:r>
        <w:rPr>
          <w:rStyle w:val="Emphasis"/>
          <w:i w:val="0"/>
          <w:iCs w:val="0"/>
          <w:szCs w:val="24"/>
        </w:rPr>
        <w:t>F</w:t>
      </w:r>
      <w:r>
        <w:rPr>
          <w:rStyle w:val="Emphasis"/>
          <w:i w:val="0"/>
          <w:iCs w:val="0"/>
          <w:szCs w:val="24"/>
          <w:lang w:val="ru-RU"/>
        </w:rPr>
        <w:t xml:space="preserve">1» </w:t>
      </w:r>
      <w:r>
        <w:rPr>
          <w:rStyle w:val="Emphasis"/>
          <w:i w:val="0"/>
          <w:iCs w:val="0"/>
          <w:szCs w:val="24"/>
        </w:rPr>
        <w:t>c</w:t>
      </w:r>
      <w:r w:rsidRPr="00C64DA1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дерева упадет яблоко.</w:t>
      </w:r>
    </w:p>
    <w:p w:rsidR="000C6FD8" w:rsidRDefault="000C6FD8" w:rsidP="00714E97">
      <w:pPr>
        <w:jc w:val="both"/>
        <w:rPr>
          <w:rStyle w:val="Emphasis"/>
          <w:i w:val="0"/>
          <w:iCs w:val="0"/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выбираем «повернуться», затем выбираем куда повернуться – «влево». При нажатии кнопки вправо, выбираем что объекту нужно «повернуться», потом выбираем, что повернуться нужно «вправо». При нажатии на кнопку «пробел» зададим поведение «выстрелить», зададим чем выстрелить – каким снарядом, зададим цвет снаряда случайно.</w:t>
      </w:r>
    </w:p>
    <w:p w:rsidR="000C6FD8" w:rsidRPr="009F3D1C" w:rsidRDefault="000C6FD8" w:rsidP="009F3D1C">
      <w:pPr>
        <w:jc w:val="both"/>
        <w:rPr>
          <w:szCs w:val="24"/>
          <w:lang w:val="ru-RU"/>
        </w:rPr>
      </w:pPr>
      <w:r>
        <w:rPr>
          <w:rStyle w:val="Emphasis"/>
          <w:i w:val="0"/>
          <w:iCs w:val="0"/>
          <w:szCs w:val="24"/>
          <w:lang w:val="ru-RU"/>
        </w:rPr>
        <w:tab/>
        <w:t xml:space="preserve">Таким образом, чтобы создать игру 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улыбаться, переходить в новое состояние </w:t>
      </w:r>
    </w:p>
    <w:p w:rsidR="000C6FD8" w:rsidRPr="009F3D1C" w:rsidRDefault="000C6FD8" w:rsidP="004F3621">
      <w:pPr>
        <w:jc w:val="both"/>
        <w:rPr>
          <w:lang w:val="ru-RU"/>
        </w:rPr>
      </w:pPr>
      <w:r w:rsidRPr="006372C1">
        <w:rPr>
          <w:lang w:val="ru-RU"/>
        </w:rPr>
        <w:tab/>
        <w:t xml:space="preserve">На рисунках 7-9 приведены несколько скриншотов, демонстрирующих процесс </w:t>
      </w:r>
      <w:r>
        <w:rPr>
          <w:lang w:val="ru-RU"/>
        </w:rPr>
        <w:t>создания игры</w:t>
      </w:r>
      <w:r w:rsidRPr="009F3D1C">
        <w:rPr>
          <w:lang w:val="ru-RU"/>
        </w:rPr>
        <w:t>:</w:t>
      </w:r>
    </w:p>
    <w:p w:rsidR="000C6FD8" w:rsidRDefault="000C6FD8" w:rsidP="009F3D1C">
      <w:pPr>
        <w:pStyle w:val="Caption"/>
        <w:keepNext/>
        <w:jc w:val="center"/>
      </w:pPr>
      <w:r w:rsidRPr="001B565F">
        <w:rPr>
          <w:noProof/>
          <w:lang w:val="ru-RU" w:eastAsia="ru-RU"/>
        </w:rPr>
        <w:pict>
          <v:shape id="Picture 210" o:spid="_x0000_i1044" type="#_x0000_t75" style="width:434.25pt;height:258.75pt;visibility:visible">
            <v:imagedata r:id="rId19" o:title=""/>
          </v:shape>
        </w:pict>
      </w:r>
    </w:p>
    <w:p w:rsidR="000C6FD8" w:rsidRDefault="000C6FD8" w:rsidP="009F3D1C">
      <w:pPr>
        <w:pStyle w:val="Caption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 w:rsidRPr="009F3D1C">
        <w:rPr>
          <w:lang w:val="ru-RU"/>
        </w:rP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 w:rsidRPr="009F3D1C">
        <w:rPr>
          <w:lang w:val="ru-RU"/>
        </w:rPr>
        <w:fldChar w:fldCharType="separate"/>
      </w:r>
      <w:r w:rsidRPr="00870514">
        <w:rPr>
          <w:noProof/>
          <w:lang w:val="ru-RU"/>
        </w:rPr>
        <w:t>7</w:t>
      </w:r>
      <w:r w:rsidRPr="009F3D1C">
        <w:rPr>
          <w:lang w:val="ru-RU"/>
        </w:rPr>
        <w:fldChar w:fldCharType="end"/>
      </w:r>
      <w:r>
        <w:rPr>
          <w:lang w:val="ru-RU"/>
        </w:rPr>
        <w:t xml:space="preserve"> – добавление объекта в игровой мир</w:t>
      </w:r>
    </w:p>
    <w:p w:rsidR="000C6FD8" w:rsidRDefault="000C6FD8" w:rsidP="009F3D1C">
      <w:pPr>
        <w:pStyle w:val="Caption"/>
        <w:keepNext/>
        <w:jc w:val="center"/>
      </w:pPr>
      <w:r w:rsidRPr="001B565F">
        <w:rPr>
          <w:b/>
          <w:noProof/>
          <w:lang w:val="ru-RU" w:eastAsia="ru-RU"/>
        </w:rPr>
        <w:pict>
          <v:shape id="Picture 212" o:spid="_x0000_i1045" type="#_x0000_t75" style="width:435pt;height:253.5pt;visibility:visible">
            <v:imagedata r:id="rId20" o:title=""/>
          </v:shape>
        </w:pict>
      </w:r>
    </w:p>
    <w:p w:rsidR="000C6FD8" w:rsidRDefault="000C6FD8" w:rsidP="009F3D1C">
      <w:pPr>
        <w:pStyle w:val="Caption"/>
        <w:jc w:val="center"/>
        <w:rPr>
          <w:lang w:val="ru-RU"/>
        </w:rPr>
      </w:pPr>
      <w:r>
        <w:t xml:space="preserve">Рисунок </w:t>
      </w:r>
      <w:fldSimple w:instr=" SEQ Рисунок \* ARABIC ">
        <w:r>
          <w:rPr>
            <w:noProof/>
          </w:rPr>
          <w:t>8</w:t>
        </w:r>
      </w:fldSimple>
      <w:r>
        <w:rPr>
          <w:lang w:val="ru-RU"/>
        </w:rPr>
        <w:t xml:space="preserve"> – задание свойств объекта</w:t>
      </w:r>
    </w:p>
    <w:p w:rsidR="000C6FD8" w:rsidRDefault="000C6FD8" w:rsidP="009F3D1C">
      <w:pPr>
        <w:pStyle w:val="Caption"/>
        <w:jc w:val="center"/>
        <w:rPr>
          <w:lang w:val="ru-RU"/>
        </w:rPr>
      </w:pPr>
    </w:p>
    <w:p w:rsidR="000C6FD8" w:rsidRDefault="000C6FD8" w:rsidP="00C64DA1">
      <w:pPr>
        <w:pStyle w:val="Caption"/>
        <w:keepNext/>
        <w:jc w:val="center"/>
      </w:pPr>
      <w:r w:rsidRPr="001B565F">
        <w:rPr>
          <w:b/>
          <w:noProof/>
          <w:lang w:val="ru-RU" w:eastAsia="ru-RU"/>
        </w:rPr>
        <w:pict>
          <v:shape id="Picture 211" o:spid="_x0000_i1046" type="#_x0000_t75" style="width:435pt;height:253.5pt;visibility:visible">
            <v:imagedata r:id="rId21" o:title=""/>
          </v:shape>
        </w:pict>
      </w:r>
    </w:p>
    <w:p w:rsidR="000C6FD8" w:rsidRDefault="000C6FD8" w:rsidP="00C64DA1">
      <w:pPr>
        <w:pStyle w:val="Caption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 w:rsidRPr="0019501F">
        <w:rPr>
          <w:lang w:val="ru-RU"/>
        </w:rP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 w:rsidRPr="0019501F">
        <w:rPr>
          <w:lang w:val="ru-RU"/>
        </w:rPr>
        <w:fldChar w:fldCharType="separate"/>
      </w:r>
      <w:r w:rsidRPr="00F23726">
        <w:rPr>
          <w:noProof/>
          <w:lang w:val="ru-RU"/>
        </w:rPr>
        <w:t>9</w:t>
      </w:r>
      <w:r w:rsidRPr="0019501F">
        <w:rPr>
          <w:lang w:val="ru-RU"/>
        </w:rPr>
        <w:fldChar w:fldCharType="end"/>
      </w:r>
      <w:r>
        <w:rPr>
          <w:lang w:val="ru-RU"/>
        </w:rPr>
        <w:t xml:space="preserve"> – задание поведения объекта</w:t>
      </w:r>
    </w:p>
    <w:p w:rsidR="000C6FD8" w:rsidRPr="0019501F" w:rsidRDefault="000C6FD8" w:rsidP="009F3D1C">
      <w:pPr>
        <w:pStyle w:val="Caption"/>
        <w:jc w:val="center"/>
        <w:rPr>
          <w:rStyle w:val="Emphasis"/>
          <w:b/>
          <w:i/>
          <w:iCs/>
          <w:lang w:val="ru-RU"/>
        </w:rPr>
      </w:pPr>
    </w:p>
    <w:p w:rsidR="000C6FD8" w:rsidRDefault="000C6FD8" w:rsidP="00D3007C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2.4</w:t>
      </w:r>
      <w:r w:rsidRPr="00591D5E">
        <w:rPr>
          <w:b/>
          <w:szCs w:val="24"/>
          <w:lang w:val="ru-RU"/>
        </w:rPr>
        <w:t xml:space="preserve"> </w:t>
      </w:r>
      <w:r w:rsidRPr="00436D13">
        <w:rPr>
          <w:b/>
          <w:szCs w:val="24"/>
          <w:lang w:val="ru-RU"/>
        </w:rPr>
        <w:t>Выводы</w:t>
      </w:r>
    </w:p>
    <w:p w:rsidR="000C6FD8" w:rsidRPr="00225C15" w:rsidRDefault="000C6FD8" w:rsidP="00AE40ED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0C6FD8" w:rsidRPr="002C1388" w:rsidRDefault="000C6FD8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 xml:space="preserve">Громоздкое изображение </w:t>
      </w:r>
      <w:r>
        <w:rPr>
          <w:rStyle w:val="Emphasis"/>
          <w:i w:val="0"/>
          <w:iCs w:val="0"/>
          <w:szCs w:val="24"/>
          <w:lang w:val="ru-RU"/>
        </w:rPr>
        <w:t xml:space="preserve">не – </w:t>
      </w:r>
      <w:r w:rsidRPr="002C1388">
        <w:rPr>
          <w:rStyle w:val="Emphasis"/>
          <w:i w:val="0"/>
          <w:iCs w:val="0"/>
          <w:szCs w:val="24"/>
          <w:lang w:val="ru-RU"/>
        </w:rPr>
        <w:t xml:space="preserve">помещается на экран. </w:t>
      </w:r>
    </w:p>
    <w:p w:rsidR="000C6FD8" w:rsidRPr="00225C15" w:rsidRDefault="000C6FD8" w:rsidP="00AE40ED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Ограниченность языка</w:t>
      </w:r>
      <w:r>
        <w:rPr>
          <w:rStyle w:val="Emphasis"/>
          <w:i w:val="0"/>
          <w:iCs w:val="0"/>
          <w:szCs w:val="24"/>
          <w:lang w:val="ru-RU"/>
        </w:rPr>
        <w:t xml:space="preserve"> –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</w:t>
      </w:r>
      <w:r>
        <w:rPr>
          <w:rStyle w:val="Emphasis"/>
          <w:i w:val="0"/>
          <w:iCs w:val="0"/>
          <w:szCs w:val="24"/>
          <w:lang w:val="ru-RU"/>
        </w:rPr>
        <w:t>п</w:t>
      </w:r>
      <w:r w:rsidRPr="00B267CF">
        <w:rPr>
          <w:rStyle w:val="Emphasis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0C6FD8" w:rsidRPr="00AE40ED" w:rsidRDefault="000C6FD8" w:rsidP="00D3007C">
      <w:pPr>
        <w:pStyle w:val="ListParagraph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Emphasis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Emphasis"/>
          <w:i w:val="0"/>
          <w:iCs w:val="0"/>
          <w:szCs w:val="24"/>
          <w:lang w:val="ru-RU"/>
        </w:rPr>
        <w:t xml:space="preserve"> – даже </w:t>
      </w:r>
      <w:r w:rsidRPr="00B267CF">
        <w:rPr>
          <w:rStyle w:val="Emphasis"/>
          <w:i w:val="0"/>
          <w:iCs w:val="0"/>
          <w:szCs w:val="24"/>
          <w:lang w:val="ru-RU"/>
        </w:rPr>
        <w:t xml:space="preserve"> не очень большое усложнение структуры программы приводит к запутанным картинкам, напоминающим по сложности интерпретации пазлы</w:t>
      </w:r>
      <w:r>
        <w:rPr>
          <w:rStyle w:val="Emphasis"/>
          <w:i w:val="0"/>
          <w:iCs w:val="0"/>
          <w:szCs w:val="24"/>
          <w:lang w:val="ru-RU"/>
        </w:rPr>
        <w:t>.</w:t>
      </w:r>
    </w:p>
    <w:p w:rsidR="000C6FD8" w:rsidRPr="007803EB" w:rsidRDefault="000C6FD8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На основании </w:t>
      </w:r>
      <w:r>
        <w:rPr>
          <w:lang w:val="ru-RU"/>
        </w:rPr>
        <w:t>выполненного обзора подходов к визуальному программированию</w:t>
      </w:r>
      <w:r w:rsidRPr="007803EB">
        <w:rPr>
          <w:lang w:val="ru-RU"/>
        </w:rPr>
        <w:t xml:space="preserve"> можно сделать выводы</w:t>
      </w:r>
      <w:r>
        <w:rPr>
          <w:lang w:val="ru-RU"/>
        </w:rPr>
        <w:t xml:space="preserve">, какой должна быть </w:t>
      </w:r>
      <w:r w:rsidRPr="007803EB">
        <w:rPr>
          <w:lang w:val="ru-RU"/>
        </w:rPr>
        <w:t>модель визуального программирования</w:t>
      </w:r>
      <w:r>
        <w:rPr>
          <w:lang w:val="ru-RU"/>
        </w:rPr>
        <w:t xml:space="preserve"> для описания фрагментированных алгоритмов</w:t>
      </w:r>
      <w:r w:rsidRPr="007803EB">
        <w:rPr>
          <w:lang w:val="ru-RU"/>
        </w:rPr>
        <w:t xml:space="preserve">, </w:t>
      </w:r>
      <w:r>
        <w:rPr>
          <w:lang w:val="ru-RU"/>
        </w:rPr>
        <w:t xml:space="preserve">а также учесть </w:t>
      </w:r>
      <w:r w:rsidRPr="007803EB">
        <w:rPr>
          <w:lang w:val="ru-RU"/>
        </w:rPr>
        <w:t>возможные проблемы при реализации и подходы для решения этих проблем.</w:t>
      </w:r>
      <w:r>
        <w:rPr>
          <w:lang w:val="ru-RU"/>
        </w:rPr>
        <w:t xml:space="preserve"> </w:t>
      </w:r>
    </w:p>
    <w:p w:rsidR="000C6FD8" w:rsidRPr="006775EF" w:rsidRDefault="000C6FD8" w:rsidP="00AE40ED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6775EF">
        <w:rPr>
          <w:lang w:val="ru-RU"/>
        </w:rPr>
        <w:t>Язык визуального программировани</w:t>
      </w:r>
      <w:r>
        <w:rPr>
          <w:lang w:val="ru-RU"/>
        </w:rPr>
        <w:t xml:space="preserve">я должен быть диаграмматическим, </w:t>
      </w:r>
      <w:r w:rsidRPr="00766548">
        <w:rPr>
          <w:color w:val="00B0F0"/>
          <w:lang w:val="ru-RU"/>
        </w:rPr>
        <w:t>так как в иконическом языке все делается по заготовкам (иконок много, все определены), а в диаграмматическом языке есть определенные элементы (элементов меньше чем в иконическом языке), программист сам может задавать значения этих элементов (в иконическом свойства добавляются также только из существующих иконок), создавать новые элементы.</w:t>
      </w:r>
    </w:p>
    <w:p w:rsidR="000C6FD8" w:rsidRDefault="000C6FD8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C6FD8" w:rsidRPr="00BC2AA6" w:rsidRDefault="000C6FD8" w:rsidP="00DB52FB">
      <w:pPr>
        <w:pStyle w:val="ListParagraph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диаграммой.</w:t>
      </w:r>
    </w:p>
    <w:p w:rsidR="000C6FD8" w:rsidRPr="00BC2AA6" w:rsidRDefault="000C6FD8" w:rsidP="00591D5E">
      <w:pPr>
        <w:pStyle w:val="Heading1"/>
        <w:rPr>
          <w:lang w:val="ru-RU"/>
        </w:rPr>
      </w:pPr>
      <w:bookmarkStart w:id="13" w:name="_Toc358038696"/>
      <w:r>
        <w:rPr>
          <w:lang w:val="ru-RU"/>
        </w:rPr>
        <w:t xml:space="preserve">Глава 3. </w:t>
      </w:r>
      <w:r w:rsidRPr="00BC2AA6">
        <w:rPr>
          <w:lang w:val="ru-RU"/>
        </w:rPr>
        <w:t xml:space="preserve">Реализация языка </w:t>
      </w:r>
      <w:r>
        <w:rPr>
          <w:lang w:val="ru-RU"/>
        </w:rPr>
        <w:t xml:space="preserve">и среды </w:t>
      </w:r>
      <w:r w:rsidRPr="00BC2AA6">
        <w:rPr>
          <w:lang w:val="ru-RU"/>
        </w:rPr>
        <w:t>визуального программирования</w:t>
      </w:r>
      <w:bookmarkEnd w:id="13"/>
    </w:p>
    <w:p w:rsidR="000C6FD8" w:rsidRDefault="000C6FD8" w:rsidP="00FE388D">
      <w:pPr>
        <w:pStyle w:val="Heading2"/>
      </w:pPr>
      <w:bookmarkStart w:id="14" w:name="_Toc358038697"/>
      <w:r>
        <w:t>3.1</w:t>
      </w:r>
      <w:r w:rsidRPr="001A606A">
        <w:t xml:space="preserve"> </w:t>
      </w:r>
      <w:r w:rsidRPr="006C41B5">
        <w:t>Графический язык представления алгоритмов</w:t>
      </w:r>
      <w:bookmarkEnd w:id="14"/>
    </w:p>
    <w:p w:rsidR="000C6FD8" w:rsidRDefault="000C6FD8" w:rsidP="009E7CC1">
      <w:pPr>
        <w:jc w:val="both"/>
        <w:rPr>
          <w:lang w:val="ru-RU"/>
        </w:rPr>
      </w:pPr>
      <w:r>
        <w:rPr>
          <w:lang w:val="ru-RU"/>
        </w:rPr>
        <w:tab/>
        <w:t>В пункте 1.2.1 была описана базовая модель алгоритма. Алгоритм состоит из множества переменных, множества операций и отношений «вход», «выход». На основе этой четверки, можно задать особые типы компонентов:</w:t>
      </w:r>
    </w:p>
    <w:p w:rsidR="000C6FD8" w:rsidRDefault="000C6FD8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0C6FD8" w:rsidRDefault="000C6FD8" w:rsidP="00EE5F99">
      <w:pPr>
        <w:pStyle w:val="ListParagraph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 xml:space="preserve">операторы </w:t>
      </w:r>
      <w:r>
        <w:t>for</w:t>
      </w:r>
      <w:r w:rsidRPr="008C68FE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while</w:t>
      </w:r>
      <w:r>
        <w:rPr>
          <w:lang w:val="ru-RU"/>
        </w:rPr>
        <w:t xml:space="preserve"> для представления массивов</w:t>
      </w:r>
      <w:r w:rsidRPr="007D22B4">
        <w:rPr>
          <w:lang w:val="ru-RU"/>
        </w:rPr>
        <w:t>;</w:t>
      </w:r>
    </w:p>
    <w:p w:rsidR="000C6FD8" w:rsidRPr="007D22B4" w:rsidRDefault="000C6FD8" w:rsidP="0098307C">
      <w:pPr>
        <w:pStyle w:val="ListParagraph"/>
        <w:numPr>
          <w:ilvl w:val="0"/>
          <w:numId w:val="40"/>
        </w:numPr>
        <w:jc w:val="both"/>
        <w:rPr>
          <w:color w:val="00B0F0"/>
          <w:lang w:val="ru-RU"/>
        </w:rPr>
      </w:pPr>
      <w:r w:rsidRPr="0098307C">
        <w:rPr>
          <w:color w:val="00B0F0"/>
          <w:lang w:val="ru-RU"/>
        </w:rPr>
        <w:t>выражения, которые представляют константы или результат применения системных фрагментов вычислений ("сложение", "умножение" и др.). В целом, фрагмент кода можно описать без использования выражений, однако визуально воспринимать строку "a*(b+2)/100" человеку проще, нежели диаграмму, предста</w:t>
      </w:r>
      <w:r>
        <w:rPr>
          <w:color w:val="00B0F0"/>
          <w:lang w:val="ru-RU"/>
        </w:rPr>
        <w:t>вляющую это несложное выражение</w:t>
      </w:r>
    </w:p>
    <w:p w:rsidR="000C6FD8" w:rsidRPr="008C68FE" w:rsidRDefault="000C6FD8" w:rsidP="008C68FE">
      <w:pPr>
        <w:pStyle w:val="ListParagraph"/>
        <w:keepNext/>
        <w:jc w:val="center"/>
        <w:rPr>
          <w:lang w:val="ru-RU"/>
        </w:rPr>
      </w:pPr>
      <w:r>
        <w:rPr>
          <w:noProof/>
          <w:lang w:val="ru-RU" w:eastAsia="ru-RU"/>
        </w:rPr>
      </w:r>
      <w:r w:rsidRPr="001B565F">
        <w:rPr>
          <w:noProof/>
        </w:rPr>
        <w:pict>
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<v:shape id="_x0000_s1027" type="#_x0000_t75" style="position:absolute;width:20808;height:23679;visibility:visible">
              <v:fill o:detectmouseclick="t"/>
              <v:path o:connecttype="none"/>
            </v:shape>
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8" o:spid="_x0000_s1029" type="#_x0000_t202" style="position:absolute;left:6114;top:2942;width:339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a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  <v:shape id="Text Box 169" o:spid="_x0000_s1030" type="#_x0000_t202" style="position:absolute;left:6227;top:1473;width:45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x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  <v:shape id="Text Box 170" o:spid="_x0000_s1031" type="#_x0000_t202" style="position:absolute;left:6566;top:1925;width:45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y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  <v:shape id="Text Box 171" o:spid="_x0000_s1032" type="#_x0000_t202" style="position:absolute;left:6227;top:3281;width:45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z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  <v:oval id="Oval 172" o:spid="_x0000_s1033" style="position:absolute;left:4195;top:1811;width:226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<v:oval id="Oval 173" o:spid="_x0000_s1034" style="position:absolute;left:5888;top:3959;width:45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<v:textbox inset="0,.5mm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+</w:t>
                      </w:r>
                    </w:p>
                  </w:txbxContent>
                </v:textbox>
              </v:oval>
              <v:oval id="Oval 174" o:spid="_x0000_s1035" style="position:absolute;left:4308;top:2715;width:45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<v:textbox inset="0,.5mm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×</w:t>
                      </w:r>
                    </w:p>
                  </w:txbxContent>
                </v:textbox>
              </v:oval>
              <v:oval id="Oval 175" o:spid="_x0000_s1036" style="position:absolute;left:5210;top:2715;width:45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<v:textbox inset="0,.5mm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×</w:t>
                      </w:r>
                    </w:p>
                  </w:txbxContent>
                </v:textbox>
              </v:oval>
              <v:oval id="Oval 176" o:spid="_x0000_s1037" style="position:absolute;left:4534;top:2265;width:226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<v:oval id="Oval 177" o:spid="_x0000_s1038" style="position:absolute;left:5097;top:1812;width:226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<v:oval id="Oval 178" o:spid="_x0000_s1039" style="position:absolute;left:5436;top:2264;width:226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<v:oval id="Oval 179" o:spid="_x0000_s1040" style="position:absolute;left:4421;top:3506;width:226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<v:oval id="Oval 180" o:spid="_x0000_s1041" style="position:absolute;left:5323;top:3506;width:226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1" o:spid="_x0000_s1042" type="#_x0000_t32" style="position:absolute;left:4308;top:2038;width:66;height:74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<v:stroke endarrow="block"/>
              </v:shape>
              <v:shape id="AutoShape 182" o:spid="_x0000_s1043" type="#_x0000_t32" style="position:absolute;left:4647;top:2490;width:49;height:29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<v:stroke endarrow="block"/>
              </v:shape>
              <v:shape id="AutoShape 183" o:spid="_x0000_s1044" type="#_x0000_t32" style="position:absolute;left:5210;top:2039;width:66;height:74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<v:stroke endarrow="block"/>
              </v:shape>
              <v:shape id="AutoShape 184" o:spid="_x0000_s1045" type="#_x0000_t32" style="position:absolute;left:5549;top:2489;width:49;height:2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<v:stroke endarrow="block"/>
              </v:shape>
              <v:shape id="AutoShape 185" o:spid="_x0000_s1046" type="#_x0000_t32" style="position:absolute;left:4534;top:3167;width:1;height:33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<v:stroke endarrow="block"/>
              </v:shape>
              <v:shape id="AutoShape 186" o:spid="_x0000_s1047" type="#_x0000_t32" style="position:absolute;left:5436;top:3167;width:1;height:33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<v:stroke endarrow="block"/>
              </v:shape>
              <v:shape id="AutoShape 187" o:spid="_x0000_s1048" type="#_x0000_t32" style="position:absolute;left:4614;top:3698;width:1340;height:3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<v:stroke endarrow="block"/>
              </v:shape>
              <v:shape id="AutoShape 188" o:spid="_x0000_s1049" type="#_x0000_t32" style="position:absolute;left:5516;top:3700;width:438;height:3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<v:stroke endarrow="block"/>
              </v:shape>
              <v:oval id="Oval 189" o:spid="_x0000_s1050" style="position:absolute;left:6001;top:4749;width:226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<v:shape id="AutoShape 190" o:spid="_x0000_s1051" type="#_x0000_t32" style="position:absolute;left:6114;top:4411;width:1;height:33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<v:stroke endarrow="block"/>
              </v:shape>
              <v:shape id="Text Box 191" o:spid="_x0000_s1052" type="#_x0000_t202" style="position:absolute;left:6114;top:4523;width:45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s</w:t>
                      </w:r>
                    </w:p>
                  </w:txbxContent>
                </v:textbox>
              </v:shape>
              <v:shape id="Text Box 192" o:spid="_x0000_s1053" type="#_x0000_t202" style="position:absolute;left:5662;top:4072;width:226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b</w:t>
                      </w:r>
                    </w:p>
                  </w:txbxContent>
                </v:textbox>
              </v:shape>
              <v:shape id="Text Box 193" o:spid="_x0000_s1054" type="#_x0000_t202" style="position:absolute;left:3969;top:2942;width:339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a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Text Box 194" o:spid="_x0000_s1055" type="#_x0000_t202" style="position:absolute;left:4873;top:2942;width:339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a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195" o:spid="_x0000_s1056" type="#_x0000_t202" style="position:absolute;left:4082;top:1473;width:45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x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Text Box 196" o:spid="_x0000_s1057" type="#_x0000_t202" style="position:absolute;left:4986;top:1473;width:45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x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197" o:spid="_x0000_s1058" type="#_x0000_t202" style="position:absolute;left:4421;top:1925;width:45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y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Text Box 198" o:spid="_x0000_s1059" type="#_x0000_t202" style="position:absolute;left:5325;top:1925;width:450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y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199" o:spid="_x0000_s1060" type="#_x0000_t202" style="position:absolute;left:4082;top:3281;width:45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z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Text Box 200" o:spid="_x0000_s1061" type="#_x0000_t202" style="position:absolute;left:4986;top:3281;width:450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z</w:t>
                      </w:r>
                      <w:r w:rsidRPr="006B6AC3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oval id="Oval 201" o:spid="_x0000_s1062" style="position:absolute;left:6451;top:2715;width:45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<v:textbox inset="0,.5mm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×</w:t>
                      </w:r>
                    </w:p>
                  </w:txbxContent>
                </v:textbox>
              </v:oval>
              <v:oval id="Oval 202" o:spid="_x0000_s1063" style="position:absolute;left:6338;top:1812;width:226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<v:oval id="Oval 203" o:spid="_x0000_s1064" style="position:absolute;left:6677;top:2264;width:226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<v:oval id="Oval 204" o:spid="_x0000_s1065" style="position:absolute;left:6564;top:3506;width:226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<v:shape id="AutoShape 205" o:spid="_x0000_s1066" type="#_x0000_t32" style="position:absolute;left:6451;top:2039;width:66;height:74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<v:stroke endarrow="block"/>
              </v:shape>
              <v:shape id="AutoShape 206" o:spid="_x0000_s1067" type="#_x0000_t32" style="position:absolute;left:6790;top:2489;width:49;height:29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<v:stroke endarrow="block"/>
              </v:shape>
              <v:shape id="AutoShape 207" o:spid="_x0000_s1068" type="#_x0000_t32" style="position:absolute;left:6677;top:3167;width:1;height:33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<v:stroke endarrow="block"/>
              </v:shape>
              <v:shape id="AutoShape 208" o:spid="_x0000_s1069" type="#_x0000_t32" style="position:absolute;left:6276;top:3700;width:321;height:325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<v:stroke endarrow="block"/>
              </v:shape>
              <v:shape id="Text Box 209" o:spid="_x0000_s1070" type="#_x0000_t202" style="position:absolute;left:5662;top:1699;width:339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  <v:shape id="Text Box 210" o:spid="_x0000_s1071" type="#_x0000_t202" style="position:absolute;left:5888;top:3394;width:339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  <v:shape id="Text Box 211" o:spid="_x0000_s1072" type="#_x0000_t202" style="position:absolute;left:5888;top:2603;width:339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<v:textbox inset="0,0,0,0">
                  <w:txbxContent>
                    <w:p w:rsidR="000C6FD8" w:rsidRPr="006B6AC3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6B6AC3">
                        <w:rPr>
                          <w:rFonts w:ascii="Arial" w:hAnsi="Arial" w:cs="Arial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v:group>
            <w10:anchorlock/>
          </v:group>
        </w:pict>
      </w:r>
      <w:r>
        <w:rPr>
          <w:lang w:val="ru-RU"/>
        </w:rPr>
        <w:t xml:space="preserve">                         </w:t>
      </w:r>
      <w:r>
        <w:rPr>
          <w:noProof/>
          <w:lang w:val="ru-RU" w:eastAsia="ru-RU"/>
        </w:rPr>
      </w:r>
      <w:r w:rsidRPr="001B565F">
        <w:rPr>
          <w:noProof/>
        </w:rPr>
        <w:pict>
          <v:group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<v:shape id="_x0000_s1074" type="#_x0000_t75" style="position:absolute;width:18707;height:23685;visibility:visible">
              <v:fill o:detectmouseclick="t"/>
              <v:path o:connecttype="none"/>
            </v:shape>
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roundrect id="AutoShape 131" o:spid="_x0000_s1076" style="position:absolute;left:5320;top:2150;width:1584;height:204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<v:stroke dashstyle="dash"/>
              </v:roundrect>
              <v:oval id="Oval 132" o:spid="_x0000_s1077" style="position:absolute;left:5671;top:2495;width:226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<v:oval id="Oval 133" o:spid="_x0000_s1078" style="position:absolute;left:5888;top:3951;width:45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<v:textbox inset="0,.5mm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+</w:t>
                      </w:r>
                    </w:p>
                  </w:txbxContent>
                </v:textbox>
              </v:oval>
              <v:oval id="Oval 134" o:spid="_x0000_s1079" style="position:absolute;left:5888;top:2835;width:45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<v:textbox inset="0,.5mm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×</w:t>
                      </w:r>
                    </w:p>
                  </w:txbxContent>
                </v:textbox>
              </v:oval>
              <v:oval id="Oval 135" o:spid="_x0000_s1080" style="position:absolute;left:6338;top:2497;width:226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<v:oval id="Oval 136" o:spid="_x0000_s1081" style="position:absolute;left:6001;top:3506;width:226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<v:shape id="AutoShape 137" o:spid="_x0000_s1082" type="#_x0000_t32" style="position:absolute;left:5784;top:2722;width:170;height:17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<v:stroke endarrow="block"/>
              </v:shape>
              <v:shape id="AutoShape 138" o:spid="_x0000_s1083" type="#_x0000_t32" style="position:absolute;left:6276;top:2722;width:175;height:17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<v:stroke endarrow="block"/>
              </v:shape>
              <v:shape id="AutoShape 139" o:spid="_x0000_s1084" type="#_x0000_t32" style="position:absolute;left:6114;top:3287;width:1;height:21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<v:stroke endarrow="block"/>
              </v:shape>
              <v:shape id="AutoShape 140" o:spid="_x0000_s1085" type="#_x0000_t32" style="position:absolute;left:6114;top:3731;width:1;height:22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<v:stroke endarrow="block"/>
              </v:shape>
              <v:oval id="Oval 141" o:spid="_x0000_s1086" style="position:absolute;left:6001;top:4629;width:226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<v:shape id="AutoShape 142" o:spid="_x0000_s1087" type="#_x0000_t32" style="position:absolute;left:6114;top:4403;width:1;height:22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<v:stroke endarrow="block"/>
              </v:shape>
              <v:shape id="Text Box 143" o:spid="_x0000_s1088" type="#_x0000_t202" style="position:absolute;left:6114;top:4403;width:45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s</w:t>
                      </w:r>
                    </w:p>
                  </w:txbxContent>
                </v:textbox>
              </v:shape>
              <v:shape id="Text Box 144" o:spid="_x0000_s1089" type="#_x0000_t202" style="position:absolute;left:5662;top:4177;width:226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b</w:t>
                      </w:r>
                    </w:p>
                  </w:txbxContent>
                </v:textbox>
              </v:shape>
              <v:shape id="Text Box 145" o:spid="_x0000_s1090" type="#_x0000_t202" style="position:absolute;left:5544;top:2948;width:339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a</w:t>
                      </w:r>
                      <w:r w:rsidRPr="00FA7C65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i</w:t>
                      </w:r>
                    </w:p>
                  </w:txbxContent>
                </v:textbox>
              </v:shape>
              <v:shape id="Text Box 146" o:spid="_x0000_s1091" type="#_x0000_t202" style="position:absolute;left:5340;top:2383;width:331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x</w:t>
                      </w:r>
                      <w:r w:rsidRPr="00FA7C65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i</w:t>
                      </w:r>
                    </w:p>
                  </w:txbxContent>
                </v:textbox>
              </v:shape>
              <v:shape id="Text Box 147" o:spid="_x0000_s1092" type="#_x0000_t202" style="position:absolute;left:6564;top:2383;width:339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y</w:t>
                      </w:r>
                      <w:r w:rsidRPr="00FA7C65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i</w:t>
                      </w:r>
                    </w:p>
                  </w:txbxContent>
                </v:textbox>
              </v:shape>
              <v:shape id="Text Box 148" o:spid="_x0000_s1093" type="#_x0000_t202" style="position:absolute;left:5662;top:3393;width:339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z</w:t>
                      </w:r>
                      <w:r w:rsidRPr="00FA7C65">
                        <w:rPr>
                          <w:rFonts w:ascii="Arial" w:hAnsi="Arial" w:cs="Arial"/>
                          <w:szCs w:val="24"/>
                          <w:vertAlign w:val="subscript"/>
                        </w:rPr>
                        <w:t>i</w:t>
                      </w:r>
                    </w:p>
                  </w:txbxContent>
                </v:textbox>
              </v:shape>
              <v:oval id="Oval 149" o:spid="_x0000_s1094" style="position:absolute;left:5671;top:1584;width:226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<v:oval id="Oval 150" o:spid="_x0000_s1095" style="position:absolute;left:6338;top:1586;width:226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<v:shape id="Text Box 151" o:spid="_x0000_s1096" type="#_x0000_t202" style="position:absolute;left:5434;top:1353;width:302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x</w:t>
                      </w:r>
                    </w:p>
                  </w:txbxContent>
                </v:textbox>
              </v:shape>
              <v:shape id="Text Box 152" o:spid="_x0000_s1097" type="#_x0000_t202" style="position:absolute;left:6112;top:1353;width:34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y</w:t>
                      </w:r>
                    </w:p>
                  </w:txbxContent>
                </v:textbox>
              </v:shape>
              <v:shape id="AutoShape 153" o:spid="_x0000_s1098" type="#_x0000_t32" style="position:absolute;left:5777;top:1811;width:7;height:22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<v:stroke endarrow="block"/>
              </v:shape>
              <v:shape id="AutoShape 154" o:spid="_x0000_s1099" type="#_x0000_t32" style="position:absolute;left:6447;top:1811;width:4;height:22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<v:stroke endarrow="block"/>
              </v:shape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155" o:spid="_x0000_s1100" type="#_x0000_t9" style="position:absolute;left:6451;top:3174;width:1363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<v:textbox inset="0,0,0,0">
                  <w:txbxContent>
                    <w:p w:rsidR="000C6FD8" w:rsidRPr="00FA7C65" w:rsidRDefault="000C6FD8" w:rsidP="008C68FE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i = 1…N</w:t>
                      </w:r>
                    </w:p>
                  </w:txbxContent>
                </v:textbox>
              </v:shape>
              <v:oval id="Oval 156" o:spid="_x0000_s1101" style="position:absolute;left:5660;top:2035;width:234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<v:textbox inset="0,.5mm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oval>
              <v:oval id="Oval 157" o:spid="_x0000_s1102" style="position:absolute;left:6328;top:2037;width:238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<v:textbox inset="0,.5mm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szCs w:val="24"/>
                        </w:rPr>
                      </w:pPr>
                    </w:p>
                  </w:txbxContent>
                </v:textbox>
              </v:oval>
              <v:shape id="AutoShape 158" o:spid="_x0000_s1103" type="#_x0000_t32" style="position:absolute;left:5777;top:2263;width:7;height:23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<v:stroke endarrow="block"/>
              </v:shape>
              <v:shape id="AutoShape 159" o:spid="_x0000_s1104" type="#_x0000_t32" style="position:absolute;left:6447;top:2263;width:4;height:23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<v:stroke endarrow="block"/>
              </v:shape>
              <v:shape id="Text Box 160" o:spid="_x0000_s1105" type="#_x0000_t202" style="position:absolute;left:6001;top:1818;width:34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right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uy</w:t>
                      </w:r>
                    </w:p>
                  </w:txbxContent>
                </v:textbox>
              </v:shape>
              <v:shape id="Text Box 161" o:spid="_x0000_s1106" type="#_x0000_t202" style="position:absolute;left:5312;top:1811;width:34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right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ux</w:t>
                      </w:r>
                    </w:p>
                  </w:txbxContent>
                </v:textbox>
              </v:shape>
              <v:oval id="Oval 162" o:spid="_x0000_s1107" style="position:absolute;left:7025;top:1585;width:226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<v:shape id="Text Box 163" o:spid="_x0000_s1108" type="#_x0000_t202" style="position:absolute;left:6781;top:1359;width:34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<v:textbox inset="0,0,0,0">
                  <w:txbxContent>
                    <w:p w:rsidR="000C6FD8" w:rsidRPr="00FA7C65" w:rsidRDefault="000C6FD8" w:rsidP="008C68FE">
                      <w:pPr>
                        <w:jc w:val="center"/>
                        <w:rPr>
                          <w:rFonts w:ascii="Arial" w:hAnsi="Arial" w:cs="Arial"/>
                          <w:szCs w:val="24"/>
                        </w:rPr>
                      </w:pPr>
                      <w:r w:rsidRPr="00FA7C65">
                        <w:rPr>
                          <w:rFonts w:ascii="Arial" w:hAnsi="Arial" w:cs="Arial"/>
                          <w:szCs w:val="24"/>
                        </w:rPr>
                        <w:t>N</w:t>
                      </w:r>
                    </w:p>
                  </w:txbxContent>
                </v:textbox>
              </v:shape>
              <v:shape id="AutoShape 164" o:spid="_x0000_s1109" type="#_x0000_t32" style="position:absolute;left:7133;top:1810;width:5;height:1364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<v:stroke endarrow="block"/>
              </v:shape>
            </v:group>
            <w10:anchorlock/>
          </v:group>
        </w:pict>
      </w:r>
    </w:p>
    <w:p w:rsidR="000C6FD8" w:rsidRPr="008C68FE" w:rsidRDefault="000C6FD8" w:rsidP="008C68FE">
      <w:pPr>
        <w:pStyle w:val="Caption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 w:rsidRPr="008C68FE">
        <w:rPr>
          <w:lang w:val="ru-RU"/>
        </w:rP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 w:rsidRPr="008C68FE">
        <w:rPr>
          <w:lang w:val="ru-RU"/>
        </w:rPr>
        <w:fldChar w:fldCharType="separate"/>
      </w:r>
      <w:r w:rsidRPr="00870514">
        <w:rPr>
          <w:noProof/>
          <w:lang w:val="ru-RU"/>
        </w:rPr>
        <w:t>10</w:t>
      </w:r>
      <w:r w:rsidRPr="008C68FE">
        <w:rPr>
          <w:lang w:val="ru-RU"/>
        </w:rPr>
        <w:fldChar w:fldCharType="end"/>
      </w:r>
      <w:r>
        <w:rPr>
          <w:lang w:val="ru-RU"/>
        </w:rPr>
        <w:t xml:space="preserve"> – пример алгоритма с массивом (</w:t>
      </w:r>
      <w:r>
        <w:t>for</w:t>
      </w:r>
      <w:r w:rsidRPr="008C68FE">
        <w:rPr>
          <w:lang w:val="ru-RU"/>
        </w:rPr>
        <w:t xml:space="preserve"> </w:t>
      </w:r>
      <w:r>
        <w:t>i</w:t>
      </w:r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0C6FD8" w:rsidRPr="008A4761" w:rsidRDefault="000C6FD8" w:rsidP="008A4761">
      <w:pPr>
        <w:pStyle w:val="ListParagraph"/>
        <w:numPr>
          <w:ilvl w:val="0"/>
          <w:numId w:val="40"/>
        </w:numPr>
        <w:rPr>
          <w:lang w:val="ru-RU"/>
        </w:rPr>
      </w:pPr>
      <w:r>
        <w:rPr>
          <w:lang w:val="ru-RU"/>
        </w:rPr>
        <w:t>встроенные (системные) фрагменты вычислений (присваивание)</w:t>
      </w:r>
    </w:p>
    <w:p w:rsidR="000C6FD8" w:rsidRDefault="000C6FD8" w:rsidP="00736601">
      <w:pPr>
        <w:pStyle w:val="ListParagraph"/>
        <w:rPr>
          <w:lang w:val="ru-RU"/>
        </w:rPr>
      </w:pPr>
      <w:r>
        <w:rPr>
          <w:lang w:val="ru-RU"/>
        </w:rPr>
        <w:t>Также в модели языка предусмотрены текстовые комментарии.</w:t>
      </w:r>
    </w:p>
    <w:p w:rsidR="000C6FD8" w:rsidRPr="00450F15" w:rsidRDefault="000C6FD8" w:rsidP="00736601">
      <w:pPr>
        <w:pStyle w:val="ListParagraph"/>
        <w:rPr>
          <w:lang w:val="ru-RU"/>
        </w:rPr>
      </w:pPr>
      <w:r>
        <w:rPr>
          <w:lang w:val="ru-RU"/>
        </w:rPr>
        <w:t xml:space="preserve">Ниже приведено графическое представление компонентов </w:t>
      </w:r>
      <w:r>
        <w:t>Visual</w:t>
      </w:r>
      <w:r w:rsidRPr="00450F15">
        <w:rPr>
          <w:lang w:val="ru-RU"/>
        </w:rPr>
        <w:t xml:space="preserve"> </w:t>
      </w:r>
      <w:r>
        <w:t>LuNA</w:t>
      </w:r>
      <w:r w:rsidRPr="00450F15">
        <w:rPr>
          <w:lang w:val="ru-RU"/>
        </w:rPr>
        <w:t>:</w:t>
      </w:r>
    </w:p>
    <w:p w:rsidR="000C6FD8" w:rsidRPr="0081236C" w:rsidRDefault="000C6FD8" w:rsidP="00736601">
      <w:pPr>
        <w:pStyle w:val="ListParagraph"/>
        <w:numPr>
          <w:ilvl w:val="0"/>
          <w:numId w:val="14"/>
        </w:numPr>
        <w:rPr>
          <w:lang w:val="ru-RU"/>
        </w:rPr>
      </w:pPr>
      <w:r>
        <w:rPr>
          <w:lang w:val="ru-RU"/>
        </w:rPr>
        <w:t>Фрагмент вычислений представлен синим эллипсом</w:t>
      </w:r>
      <w:r w:rsidRPr="00450F15">
        <w:rPr>
          <w:lang w:val="ru-RU"/>
        </w:rPr>
        <w:t xml:space="preserve"> </w:t>
      </w:r>
      <w:r>
        <w:rPr>
          <w:lang w:val="ru-RU"/>
        </w:rPr>
        <w:t>(рисунок 11).</w:t>
      </w:r>
    </w:p>
    <w:p w:rsidR="000C6FD8" w:rsidRDefault="000C6FD8" w:rsidP="00736601">
      <w:pPr>
        <w:pStyle w:val="ListParagraph"/>
        <w:keepNext/>
        <w:jc w:val="center"/>
      </w:pPr>
      <w:r w:rsidRPr="001B565F">
        <w:rPr>
          <w:noProof/>
          <w:lang w:val="ru-RU" w:eastAsia="ru-RU"/>
        </w:rPr>
        <w:pict>
          <v:shape id="Picture 47" o:spid="_x0000_i1049" type="#_x0000_t75" style="width:132.75pt;height:89.25pt;visibility:visible">
            <v:imagedata r:id="rId22" o:title=""/>
          </v:shape>
        </w:pict>
      </w:r>
    </w:p>
    <w:p w:rsidR="000C6FD8" w:rsidRDefault="000C6FD8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 w:rsidRPr="002A2771">
        <w:rPr>
          <w:lang w:val="ru-RU"/>
        </w:rP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 w:rsidRPr="002A2771">
        <w:rPr>
          <w:lang w:val="ru-RU"/>
        </w:rPr>
        <w:fldChar w:fldCharType="separate"/>
      </w:r>
      <w:r>
        <w:rPr>
          <w:noProof/>
        </w:rPr>
        <w:t>11</w:t>
      </w:r>
      <w:r w:rsidRPr="002A2771">
        <w:rPr>
          <w:lang w:val="ru-RU"/>
        </w:rPr>
        <w:fldChar w:fldCharType="end"/>
      </w:r>
      <w:r>
        <w:rPr>
          <w:lang w:val="ru-RU"/>
        </w:rPr>
        <w:t xml:space="preserve"> – графическое </w:t>
      </w:r>
      <w:r w:rsidRPr="007A2790">
        <w:rPr>
          <w:lang w:val="ru-RU"/>
        </w:rPr>
        <w:t>представление фрагмента вычисления</w:t>
      </w:r>
    </w:p>
    <w:p w:rsidR="000C6FD8" w:rsidRDefault="000C6FD8" w:rsidP="00736601">
      <w:pPr>
        <w:pStyle w:val="Caption"/>
        <w:jc w:val="center"/>
        <w:rPr>
          <w:lang w:val="ru-RU"/>
        </w:rPr>
      </w:pPr>
    </w:p>
    <w:p w:rsidR="000C6FD8" w:rsidRDefault="000C6FD8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Фрагмент данных представлен розовым закругленным прямоугольником (рисунок 12).</w:t>
      </w:r>
    </w:p>
    <w:p w:rsidR="000C6FD8" w:rsidRDefault="000C6FD8" w:rsidP="00736601">
      <w:pPr>
        <w:pStyle w:val="ListParagraph"/>
        <w:keepNext/>
        <w:jc w:val="center"/>
      </w:pPr>
      <w:r w:rsidRPr="001B565F">
        <w:rPr>
          <w:noProof/>
          <w:lang w:val="ru-RU" w:eastAsia="ru-RU"/>
        </w:rPr>
        <w:pict>
          <v:shape id="Picture 48" o:spid="_x0000_i1050" type="#_x0000_t75" style="width:142.5pt;height:72.75pt;visibility:visible">
            <v:imagedata r:id="rId23" o:title=""/>
          </v:shape>
        </w:pict>
      </w:r>
    </w:p>
    <w:p w:rsidR="000C6FD8" w:rsidRDefault="000C6FD8" w:rsidP="00736601">
      <w:pPr>
        <w:pStyle w:val="Caption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 w:rsidRPr="002A2771">
        <w:rPr>
          <w:lang w:val="ru-RU"/>
        </w:rP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 w:rsidRPr="002A2771">
        <w:rPr>
          <w:lang w:val="ru-RU"/>
        </w:rPr>
        <w:fldChar w:fldCharType="separate"/>
      </w:r>
      <w:r>
        <w:rPr>
          <w:noProof/>
        </w:rPr>
        <w:t>12</w:t>
      </w:r>
      <w:r w:rsidRPr="002A2771">
        <w:rPr>
          <w:lang w:val="ru-RU"/>
        </w:rPr>
        <w:fldChar w:fldCharType="end"/>
      </w:r>
      <w:r>
        <w:rPr>
          <w:lang w:val="ru-RU"/>
        </w:rPr>
        <w:t xml:space="preserve"> – графическое </w:t>
      </w:r>
      <w:r w:rsidRPr="000B27E0">
        <w:rPr>
          <w:lang w:val="ru-RU"/>
        </w:rPr>
        <w:t>представление фрагмента данных</w:t>
      </w:r>
    </w:p>
    <w:p w:rsidR="000C6FD8" w:rsidRDefault="000C6FD8" w:rsidP="00736601">
      <w:pPr>
        <w:pStyle w:val="Caption"/>
        <w:jc w:val="center"/>
        <w:rPr>
          <w:lang w:val="ru-RU"/>
        </w:rPr>
      </w:pPr>
    </w:p>
    <w:p w:rsidR="000C6FD8" w:rsidRDefault="000C6FD8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Системный фрагмент вычислений – присваивание представлен синим кругом (рисунок 13).</w:t>
      </w:r>
    </w:p>
    <w:p w:rsidR="000C6FD8" w:rsidRDefault="000C6FD8" w:rsidP="00736601">
      <w:pPr>
        <w:pStyle w:val="ListParagraph"/>
        <w:keepNext/>
        <w:jc w:val="center"/>
      </w:pPr>
      <w:r w:rsidRPr="001B565F">
        <w:rPr>
          <w:noProof/>
          <w:lang w:val="ru-RU" w:eastAsia="ru-RU"/>
        </w:rPr>
        <w:pict>
          <v:shape id="Picture 49" o:spid="_x0000_i1051" type="#_x0000_t75" style="width:95.25pt;height:90.75pt;visibility:visible">
            <v:imagedata r:id="rId24" o:title=""/>
          </v:shape>
        </w:pict>
      </w:r>
    </w:p>
    <w:p w:rsidR="000C6FD8" w:rsidRDefault="000C6FD8" w:rsidP="00736601">
      <w:pPr>
        <w:pStyle w:val="Caption"/>
        <w:jc w:val="center"/>
        <w:rPr>
          <w:lang w:val="ru-RU"/>
        </w:rPr>
      </w:pPr>
      <w:r w:rsidRPr="003D708A">
        <w:rPr>
          <w:lang w:val="ru-RU"/>
        </w:rPr>
        <w:t>Рисунок</w:t>
      </w:r>
      <w:r>
        <w:t xml:space="preserve"> </w:t>
      </w:r>
      <w:fldSimple w:instr=" SEQ Рисунок \* ARABIC ">
        <w:r>
          <w:rPr>
            <w:noProof/>
          </w:rPr>
          <w:t>13</w:t>
        </w:r>
      </w:fldSimple>
      <w:r>
        <w:rPr>
          <w:lang w:val="ru-RU"/>
        </w:rPr>
        <w:t xml:space="preserve"> – графическое </w:t>
      </w:r>
      <w:r w:rsidRPr="00F533C1">
        <w:rPr>
          <w:lang w:val="ru-RU"/>
        </w:rPr>
        <w:t>представление присваивания</w:t>
      </w:r>
    </w:p>
    <w:p w:rsidR="000C6FD8" w:rsidRDefault="000C6FD8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Операторы </w:t>
      </w:r>
      <w:r>
        <w:t>for</w:t>
      </w:r>
      <w:r w:rsidRPr="00B015D4">
        <w:rPr>
          <w:lang w:val="ru-RU"/>
        </w:rPr>
        <w:t xml:space="preserve">, </w:t>
      </w:r>
      <w:r>
        <w:t>while</w:t>
      </w:r>
      <w:r w:rsidRPr="00B015D4">
        <w:rPr>
          <w:lang w:val="ru-RU"/>
        </w:rPr>
        <w:t>,</w:t>
      </w:r>
      <w:r>
        <w:rPr>
          <w:lang w:val="ru-RU"/>
        </w:rPr>
        <w:t xml:space="preserve"> </w:t>
      </w:r>
      <w:r>
        <w:t>if</w:t>
      </w:r>
      <w:r w:rsidRPr="00B015D4">
        <w:rPr>
          <w:lang w:val="ru-RU"/>
        </w:rPr>
        <w:t xml:space="preserve"> </w:t>
      </w:r>
      <w:r>
        <w:rPr>
          <w:lang w:val="ru-RU"/>
        </w:rPr>
        <w:t>и выражение представлены серым прямоугольником и различаются только параметрами и соответствующей подписью сверху прямоугольника (рисунки 14-17).</w:t>
      </w:r>
    </w:p>
    <w:p w:rsidR="000C6FD8" w:rsidRDefault="000C6FD8" w:rsidP="00736601">
      <w:pPr>
        <w:pStyle w:val="ListParagraph"/>
        <w:keepNext/>
        <w:jc w:val="center"/>
      </w:pPr>
      <w:r w:rsidRPr="001B565F">
        <w:rPr>
          <w:noProof/>
          <w:lang w:val="ru-RU" w:eastAsia="ru-RU"/>
        </w:rPr>
        <w:pict>
          <v:shape id="Picture 50" o:spid="_x0000_i1052" type="#_x0000_t75" style="width:292.5pt;height:129pt;visibility:visible">
            <v:imagedata r:id="rId25" o:title=""/>
          </v:shape>
        </w:pict>
      </w:r>
    </w:p>
    <w:p w:rsidR="000C6FD8" w:rsidRPr="00F67327" w:rsidRDefault="000C6FD8" w:rsidP="00736601">
      <w:pPr>
        <w:pStyle w:val="Caption"/>
        <w:jc w:val="center"/>
        <w:rPr>
          <w:lang w:val="ru-RU"/>
        </w:rPr>
      </w:pPr>
      <w:r w:rsidRPr="00F67327">
        <w:rPr>
          <w:lang w:val="ru-RU"/>
        </w:rPr>
        <w:t xml:space="preserve">Рисунок </w:t>
      </w:r>
      <w:r w:rsidRPr="00F67327">
        <w:rPr>
          <w:lang w:val="ru-RU"/>
        </w:rPr>
        <w:fldChar w:fldCharType="begin"/>
      </w:r>
      <w:r w:rsidRPr="00F67327">
        <w:rPr>
          <w:lang w:val="ru-RU"/>
        </w:rPr>
        <w:instrText xml:space="preserve"> </w:instrText>
      </w:r>
      <w:r>
        <w:instrText>SEQ</w:instrText>
      </w:r>
      <w:r w:rsidRPr="00F67327">
        <w:rPr>
          <w:lang w:val="ru-RU"/>
        </w:rPr>
        <w:instrText xml:space="preserve"> Рисунок \* </w:instrText>
      </w:r>
      <w:r>
        <w:instrText>ARABIC</w:instrText>
      </w:r>
      <w:r w:rsidRPr="00F67327">
        <w:rPr>
          <w:lang w:val="ru-RU"/>
        </w:rPr>
        <w:instrText xml:space="preserve"> </w:instrText>
      </w:r>
      <w:r w:rsidRPr="00F67327">
        <w:rPr>
          <w:lang w:val="ru-RU"/>
        </w:rPr>
        <w:fldChar w:fldCharType="separate"/>
      </w:r>
      <w:r>
        <w:rPr>
          <w:noProof/>
        </w:rPr>
        <w:t>14</w:t>
      </w:r>
      <w:r w:rsidRPr="00F67327">
        <w:rPr>
          <w:lang w:val="ru-RU"/>
        </w:rPr>
        <w:fldChar w:fldCharType="end"/>
      </w:r>
      <w:r>
        <w:rPr>
          <w:lang w:val="ru-RU"/>
        </w:rPr>
        <w:t xml:space="preserve"> – графическое </w:t>
      </w:r>
      <w:r w:rsidRPr="003E5B61">
        <w:rPr>
          <w:lang w:val="ru-RU"/>
        </w:rPr>
        <w:t xml:space="preserve">представление </w:t>
      </w:r>
      <w:r>
        <w:rPr>
          <w:lang w:val="ru-RU"/>
        </w:rPr>
        <w:t xml:space="preserve">оператора </w:t>
      </w:r>
      <w:r>
        <w:t>fo</w:t>
      </w:r>
      <w:r>
        <w:rPr>
          <w:lang w:val="ru-RU"/>
        </w:rPr>
        <w:t>r</w:t>
      </w:r>
    </w:p>
    <w:p w:rsidR="000C6FD8" w:rsidRDefault="000C6FD8" w:rsidP="00736601">
      <w:pPr>
        <w:pStyle w:val="ListParagraph"/>
        <w:keepNext/>
        <w:jc w:val="center"/>
      </w:pPr>
      <w:r w:rsidRPr="001B565F">
        <w:rPr>
          <w:noProof/>
          <w:lang w:val="ru-RU" w:eastAsia="ru-RU"/>
        </w:rPr>
        <w:pict>
          <v:shape id="Picture 51" o:spid="_x0000_i1053" type="#_x0000_t75" style="width:274.5pt;height:136.5pt;visibility:visible">
            <v:imagedata r:id="rId26" o:title=""/>
          </v:shape>
        </w:pict>
      </w:r>
    </w:p>
    <w:p w:rsidR="000C6FD8" w:rsidRPr="00BD4F57" w:rsidRDefault="000C6FD8" w:rsidP="00736601">
      <w:pPr>
        <w:pStyle w:val="Caption"/>
        <w:jc w:val="center"/>
        <w:rPr>
          <w:lang w:val="ru-RU"/>
        </w:rPr>
      </w:pPr>
      <w:r w:rsidRPr="009D44A1">
        <w:rPr>
          <w:lang w:val="ru-RU"/>
        </w:rPr>
        <w:t xml:space="preserve">Рисунок </w:t>
      </w:r>
      <w:r w:rsidRPr="009D44A1">
        <w:rPr>
          <w:lang w:val="ru-RU"/>
        </w:rPr>
        <w:fldChar w:fldCharType="begin"/>
      </w:r>
      <w:r w:rsidRPr="009D44A1">
        <w:rPr>
          <w:lang w:val="ru-RU"/>
        </w:rPr>
        <w:instrText xml:space="preserve"> </w:instrText>
      </w:r>
      <w:r>
        <w:instrText>SEQ</w:instrText>
      </w:r>
      <w:r w:rsidRPr="009D44A1">
        <w:rPr>
          <w:lang w:val="ru-RU"/>
        </w:rPr>
        <w:instrText xml:space="preserve"> Рисунок \* </w:instrText>
      </w:r>
      <w:r>
        <w:instrText>ARABIC</w:instrText>
      </w:r>
      <w:r w:rsidRPr="009D44A1">
        <w:rPr>
          <w:lang w:val="ru-RU"/>
        </w:rPr>
        <w:instrText xml:space="preserve"> </w:instrText>
      </w:r>
      <w:r w:rsidRPr="009D44A1">
        <w:rPr>
          <w:lang w:val="ru-RU"/>
        </w:rPr>
        <w:fldChar w:fldCharType="separate"/>
      </w:r>
      <w:r>
        <w:rPr>
          <w:noProof/>
        </w:rPr>
        <w:t>15</w:t>
      </w:r>
      <w:r w:rsidRPr="009D44A1">
        <w:rPr>
          <w:lang w:val="ru-RU"/>
        </w:rPr>
        <w:fldChar w:fldCharType="end"/>
      </w:r>
      <w:r>
        <w:rPr>
          <w:lang w:val="ru-RU"/>
        </w:rPr>
        <w:t xml:space="preserve"> – графическое </w:t>
      </w:r>
      <w:r w:rsidRPr="005A6225">
        <w:rPr>
          <w:lang w:val="ru-RU"/>
        </w:rPr>
        <w:t xml:space="preserve">представление </w:t>
      </w:r>
      <w:r>
        <w:rPr>
          <w:lang w:val="ru-RU"/>
        </w:rPr>
        <w:t xml:space="preserve">оператора </w:t>
      </w:r>
      <w:r>
        <w:t>while</w:t>
      </w:r>
    </w:p>
    <w:p w:rsidR="000C6FD8" w:rsidRDefault="000C6FD8" w:rsidP="00736601">
      <w:pPr>
        <w:pStyle w:val="ListParagraph"/>
        <w:keepNext/>
        <w:jc w:val="center"/>
      </w:pPr>
      <w:r w:rsidRPr="001B565F">
        <w:rPr>
          <w:noProof/>
          <w:lang w:val="ru-RU" w:eastAsia="ru-RU"/>
        </w:rPr>
        <w:pict>
          <v:shape id="Picture 52" o:spid="_x0000_i1054" type="#_x0000_t75" style="width:351pt;height:90.75pt;visibility:visible">
            <v:imagedata r:id="rId27" o:title=""/>
          </v:shape>
        </w:pict>
      </w:r>
    </w:p>
    <w:p w:rsidR="000C6FD8" w:rsidRPr="00BD4F57" w:rsidRDefault="000C6FD8" w:rsidP="00736601">
      <w:pPr>
        <w:pStyle w:val="Caption"/>
        <w:jc w:val="center"/>
        <w:rPr>
          <w:lang w:val="ru-RU"/>
        </w:rPr>
      </w:pPr>
      <w:r w:rsidRPr="00803B74">
        <w:rPr>
          <w:lang w:val="ru-RU"/>
        </w:rPr>
        <w:t xml:space="preserve">Рисунок </w:t>
      </w:r>
      <w:r w:rsidRPr="00803B74">
        <w:rPr>
          <w:lang w:val="ru-RU"/>
        </w:rPr>
        <w:fldChar w:fldCharType="begin"/>
      </w:r>
      <w:r w:rsidRPr="00803B74">
        <w:rPr>
          <w:lang w:val="ru-RU"/>
        </w:rPr>
        <w:instrText xml:space="preserve"> </w:instrText>
      </w:r>
      <w:r>
        <w:instrText>SEQ</w:instrText>
      </w:r>
      <w:r w:rsidRPr="00803B74">
        <w:rPr>
          <w:lang w:val="ru-RU"/>
        </w:rPr>
        <w:instrText xml:space="preserve"> Рисунок \* </w:instrText>
      </w:r>
      <w:r>
        <w:instrText>ARABIC</w:instrText>
      </w:r>
      <w:r w:rsidRPr="00803B74">
        <w:rPr>
          <w:lang w:val="ru-RU"/>
        </w:rPr>
        <w:instrText xml:space="preserve"> </w:instrText>
      </w:r>
      <w:r w:rsidRPr="00803B74">
        <w:rPr>
          <w:lang w:val="ru-RU"/>
        </w:rPr>
        <w:fldChar w:fldCharType="separate"/>
      </w:r>
      <w:r w:rsidRPr="00870514">
        <w:rPr>
          <w:noProof/>
          <w:lang w:val="ru-RU"/>
        </w:rPr>
        <w:t>16</w:t>
      </w:r>
      <w:r w:rsidRPr="00803B74">
        <w:rPr>
          <w:lang w:val="ru-RU"/>
        </w:rPr>
        <w:fldChar w:fldCharType="end"/>
      </w:r>
      <w:r>
        <w:rPr>
          <w:lang w:val="ru-RU"/>
        </w:rPr>
        <w:t xml:space="preserve"> – графическое </w:t>
      </w:r>
      <w:r w:rsidRPr="00680C5B">
        <w:rPr>
          <w:lang w:val="ru-RU"/>
        </w:rPr>
        <w:t xml:space="preserve">представление </w:t>
      </w:r>
      <w:r>
        <w:rPr>
          <w:lang w:val="ru-RU"/>
        </w:rPr>
        <w:t xml:space="preserve">условного оператора </w:t>
      </w:r>
      <w:r>
        <w:t>if</w:t>
      </w:r>
    </w:p>
    <w:p w:rsidR="000C6FD8" w:rsidRDefault="000C6FD8" w:rsidP="00736601">
      <w:pPr>
        <w:pStyle w:val="ListParagraph"/>
        <w:keepNext/>
        <w:jc w:val="center"/>
      </w:pPr>
      <w:r w:rsidRPr="001B565F">
        <w:rPr>
          <w:noProof/>
          <w:lang w:val="ru-RU" w:eastAsia="ru-RU"/>
        </w:rPr>
        <w:pict>
          <v:shape id="Picture 53" o:spid="_x0000_i1055" type="#_x0000_t75" style="width:425.25pt;height:85.5pt;visibility:visible">
            <v:imagedata r:id="rId28" o:title=""/>
          </v:shape>
        </w:pict>
      </w:r>
    </w:p>
    <w:p w:rsidR="000C6FD8" w:rsidRDefault="000C6FD8" w:rsidP="00736601">
      <w:pPr>
        <w:pStyle w:val="Caption"/>
        <w:jc w:val="center"/>
        <w:rPr>
          <w:lang w:val="ru-RU"/>
        </w:rPr>
      </w:pPr>
      <w:r>
        <w:t xml:space="preserve">Рисунок </w:t>
      </w:r>
      <w:fldSimple w:instr=" SEQ Рисунок \* ARABIC ">
        <w:r>
          <w:rPr>
            <w:noProof/>
          </w:rPr>
          <w:t>17</w:t>
        </w:r>
      </w:fldSimple>
      <w:r>
        <w:rPr>
          <w:lang w:val="ru-RU"/>
        </w:rPr>
        <w:t xml:space="preserve"> – графическое </w:t>
      </w:r>
      <w:r w:rsidRPr="004F207D">
        <w:rPr>
          <w:lang w:val="ru-RU"/>
        </w:rPr>
        <w:t>представление выражения</w:t>
      </w:r>
    </w:p>
    <w:p w:rsidR="000C6FD8" w:rsidRDefault="000C6FD8" w:rsidP="00736601">
      <w:pPr>
        <w:pStyle w:val="Caption"/>
        <w:jc w:val="center"/>
        <w:rPr>
          <w:lang w:val="ru-RU"/>
        </w:rPr>
      </w:pPr>
    </w:p>
    <w:p w:rsidR="000C6FD8" w:rsidRDefault="000C6FD8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 (рисунок 18).</w:t>
      </w:r>
    </w:p>
    <w:p w:rsidR="000C6FD8" w:rsidRDefault="000C6FD8" w:rsidP="00736601">
      <w:pPr>
        <w:pStyle w:val="ListParagraph"/>
        <w:keepNext/>
        <w:jc w:val="center"/>
      </w:pPr>
      <w:r w:rsidRPr="001B565F">
        <w:rPr>
          <w:noProof/>
          <w:lang w:val="ru-RU" w:eastAsia="ru-RU"/>
        </w:rPr>
        <w:pict>
          <v:shape id="Picture 54" o:spid="_x0000_i1056" type="#_x0000_t75" style="width:161.25pt;height:75pt;visibility:visible">
            <v:imagedata r:id="rId29" o:title=""/>
          </v:shape>
        </w:pict>
      </w:r>
    </w:p>
    <w:p w:rsidR="000C6FD8" w:rsidRDefault="000C6FD8" w:rsidP="00736601">
      <w:pPr>
        <w:pStyle w:val="Caption"/>
        <w:jc w:val="center"/>
        <w:rPr>
          <w:lang w:val="ru-RU"/>
        </w:rPr>
      </w:pPr>
      <w:r>
        <w:t xml:space="preserve">Рисунок </w:t>
      </w:r>
      <w:fldSimple w:instr=" SEQ Рисунок \* ARABIC ">
        <w:r>
          <w:rPr>
            <w:noProof/>
          </w:rPr>
          <w:t>18</w:t>
        </w:r>
      </w:fldSimple>
      <w:r>
        <w:rPr>
          <w:lang w:val="ru-RU"/>
        </w:rPr>
        <w:t xml:space="preserve"> – графическое </w:t>
      </w:r>
      <w:r w:rsidRPr="003D2F97">
        <w:rPr>
          <w:lang w:val="ru-RU"/>
        </w:rPr>
        <w:t>представление комментария</w:t>
      </w:r>
    </w:p>
    <w:p w:rsidR="000C6FD8" w:rsidRDefault="000C6FD8" w:rsidP="00736601">
      <w:pPr>
        <w:pStyle w:val="Caption"/>
        <w:jc w:val="center"/>
        <w:rPr>
          <w:lang w:val="ru-RU"/>
        </w:rPr>
      </w:pPr>
    </w:p>
    <w:p w:rsidR="000C6FD8" w:rsidRDefault="000C6FD8" w:rsidP="008D24FB">
      <w:pPr>
        <w:pStyle w:val="ListParagraph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Отношения вход-выход представляются стрелками (рисунок 19). На стрелках, соответствующих </w:t>
      </w:r>
      <w:r w:rsidRPr="00F5474C">
        <w:rPr>
          <w:lang w:val="ru-RU"/>
        </w:rPr>
        <w:t xml:space="preserve">отношениям «вход» и «выход», </w:t>
      </w:r>
      <w:r>
        <w:rPr>
          <w:lang w:val="ru-RU"/>
        </w:rPr>
        <w:t>указывается имя формального параметра фрагмента вычислений, а также индекс, если требуется произвести выборку элемента из массива фрагментов данных.</w:t>
      </w:r>
    </w:p>
    <w:p w:rsidR="000C6FD8" w:rsidRDefault="000C6FD8" w:rsidP="00736601">
      <w:pPr>
        <w:pStyle w:val="ListParagraph"/>
        <w:keepNext/>
        <w:jc w:val="center"/>
      </w:pPr>
      <w:r w:rsidRPr="001B565F">
        <w:rPr>
          <w:noProof/>
          <w:lang w:val="ru-RU" w:eastAsia="ru-RU"/>
        </w:rPr>
        <w:pict>
          <v:shape id="Picture 55" o:spid="_x0000_i1057" type="#_x0000_t75" style="width:403.5pt;height:111.75pt;visibility:visible">
            <v:imagedata r:id="rId30" o:title=""/>
          </v:shape>
        </w:pict>
      </w:r>
    </w:p>
    <w:p w:rsidR="000C6FD8" w:rsidRDefault="000C6FD8" w:rsidP="00736601">
      <w:pPr>
        <w:pStyle w:val="Caption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 w:rsidRPr="00736601">
        <w:rPr>
          <w:lang w:val="ru-RU"/>
        </w:rP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 w:rsidRPr="00736601">
        <w:rPr>
          <w:lang w:val="ru-RU"/>
        </w:rPr>
        <w:fldChar w:fldCharType="separate"/>
      </w:r>
      <w:r w:rsidRPr="00870514">
        <w:rPr>
          <w:noProof/>
          <w:lang w:val="ru-RU"/>
        </w:rPr>
        <w:t>19</w:t>
      </w:r>
      <w:r w:rsidRPr="00736601">
        <w:rPr>
          <w:lang w:val="ru-RU"/>
        </w:rP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>
        <w:rPr>
          <w:lang w:val="ru-RU"/>
        </w:rPr>
        <w:t xml:space="preserve"> (отношения «вход», «выход»)</w:t>
      </w:r>
    </w:p>
    <w:p w:rsidR="000C6FD8" w:rsidRPr="00BC2AA6" w:rsidRDefault="000C6FD8" w:rsidP="00FE388D">
      <w:pPr>
        <w:pStyle w:val="Heading2"/>
      </w:pPr>
      <w:bookmarkStart w:id="15" w:name="_Toc358038698"/>
      <w:r>
        <w:t xml:space="preserve">3.2 </w:t>
      </w:r>
      <w:r w:rsidRPr="00BC2AA6">
        <w:t>Средства для разработки</w:t>
      </w:r>
      <w:bookmarkEnd w:id="15"/>
    </w:p>
    <w:p w:rsidR="000C6FD8" w:rsidRPr="00436D13" w:rsidRDefault="000C6FD8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>предоставляет два фреймворка для реализации систем визуального программирования:</w:t>
      </w:r>
    </w:p>
    <w:p w:rsidR="000C6FD8" w:rsidRDefault="000C6FD8" w:rsidP="00FE388D">
      <w:pPr>
        <w:pStyle w:val="ListParagraph"/>
        <w:numPr>
          <w:ilvl w:val="0"/>
          <w:numId w:val="37"/>
        </w:numPr>
      </w:pPr>
      <w:r>
        <w:t>Eclipse Modeling Framework</w:t>
      </w:r>
    </w:p>
    <w:p w:rsidR="000C6FD8" w:rsidRDefault="000C6FD8" w:rsidP="00FE388D">
      <w:pPr>
        <w:pStyle w:val="ListParagraph"/>
        <w:numPr>
          <w:ilvl w:val="0"/>
          <w:numId w:val="37"/>
        </w:numPr>
      </w:pPr>
      <w:r>
        <w:t>Graphical Editing Framework</w:t>
      </w:r>
    </w:p>
    <w:p w:rsidR="000C6FD8" w:rsidRPr="00BC2AA6" w:rsidRDefault="000C6FD8" w:rsidP="00FE388D">
      <w:pPr>
        <w:pStyle w:val="Heading3"/>
        <w:rPr>
          <w:lang w:val="ru-RU"/>
        </w:rPr>
      </w:pPr>
      <w:bookmarkStart w:id="16" w:name="_Toc358038699"/>
      <w:r>
        <w:rPr>
          <w:lang w:val="ru-RU"/>
        </w:rPr>
        <w:t>3</w:t>
      </w:r>
      <w:r w:rsidRPr="00BC2AA6">
        <w:rPr>
          <w:lang w:val="ru-RU"/>
        </w:rPr>
        <w:t>.</w:t>
      </w:r>
      <w:r>
        <w:rPr>
          <w:lang w:val="ru-RU"/>
        </w:rPr>
        <w:t>2.1</w:t>
      </w:r>
      <w:r w:rsidRPr="00BC2AA6">
        <w:rPr>
          <w:lang w:val="ru-RU"/>
        </w:rPr>
        <w:t xml:space="preserve"> </w:t>
      </w:r>
      <w:r w:rsidRPr="00BC2AA6">
        <w:t>Eclipse</w:t>
      </w:r>
      <w:r w:rsidRPr="00BC2AA6">
        <w:rPr>
          <w:lang w:val="ru-RU"/>
        </w:rPr>
        <w:t xml:space="preserve"> </w:t>
      </w:r>
      <w:r w:rsidRPr="00BC2AA6">
        <w:t>Modeling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6"/>
    </w:p>
    <w:p w:rsidR="000C6FD8" w:rsidRPr="007803EB" w:rsidRDefault="000C6FD8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Разработка любого приложения начинается с разработки модели</w:t>
      </w:r>
      <w:r w:rsidRPr="00996B58">
        <w:rPr>
          <w:lang w:val="ru-RU"/>
        </w:rPr>
        <w:t xml:space="preserve"> </w:t>
      </w:r>
      <w:r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Pr="00D513FA">
        <w:t>Eclipse</w:t>
      </w:r>
      <w:r w:rsidRPr="00D513FA">
        <w:rPr>
          <w:lang w:val="ru-RU"/>
        </w:rPr>
        <w:t xml:space="preserve"> </w:t>
      </w:r>
      <w:r w:rsidRPr="00D513FA">
        <w:t>Modeling</w:t>
      </w:r>
      <w:r w:rsidRPr="00D513FA">
        <w:rPr>
          <w:lang w:val="ru-RU"/>
        </w:rPr>
        <w:t xml:space="preserve"> </w:t>
      </w:r>
      <w:r w:rsidRPr="00D513FA">
        <w:t>Framework</w:t>
      </w:r>
      <w:r w:rsidRPr="00D513FA">
        <w:rPr>
          <w:lang w:val="ru-RU"/>
        </w:rPr>
        <w:t xml:space="preserve"> предназначен для облегчения процесса разработки и реализации модели. Этот фреймворк позволяет сосредоточиться на модели приложения, а не на деталях реализации. </w:t>
      </w:r>
      <w:r w:rsidRPr="007803EB">
        <w:rPr>
          <w:lang w:val="ru-RU"/>
        </w:rPr>
        <w:t xml:space="preserve">По модели генерируется </w:t>
      </w:r>
      <w:r>
        <w:t>Java</w:t>
      </w:r>
      <w:r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0C6FD8" w:rsidRPr="001A606A" w:rsidRDefault="000C6FD8" w:rsidP="00FE388D">
      <w:pPr>
        <w:pStyle w:val="Heading3"/>
        <w:rPr>
          <w:lang w:val="ru-RU"/>
        </w:rPr>
      </w:pPr>
      <w:bookmarkStart w:id="17" w:name="_Toc358038700"/>
      <w:r>
        <w:rPr>
          <w:lang w:val="ru-RU"/>
        </w:rPr>
        <w:t>3.2</w:t>
      </w:r>
      <w:r w:rsidRPr="00BC2AA6">
        <w:rPr>
          <w:lang w:val="ru-RU"/>
        </w:rPr>
        <w:t>.</w:t>
      </w:r>
      <w:r>
        <w:rPr>
          <w:lang w:val="ru-RU"/>
        </w:rPr>
        <w:t>2</w:t>
      </w:r>
      <w:r w:rsidRPr="00BC2AA6">
        <w:rPr>
          <w:lang w:val="ru-RU"/>
        </w:rPr>
        <w:t xml:space="preserve"> </w:t>
      </w:r>
      <w:r w:rsidRPr="00BC2AA6">
        <w:t>Graphical</w:t>
      </w:r>
      <w:r w:rsidRPr="00BC2AA6">
        <w:rPr>
          <w:lang w:val="ru-RU"/>
        </w:rPr>
        <w:t xml:space="preserve"> </w:t>
      </w:r>
      <w:r w:rsidRPr="00BC2AA6">
        <w:t>Editing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7"/>
    </w:p>
    <w:p w:rsidR="000C6FD8" w:rsidRPr="001A606A" w:rsidRDefault="000C6FD8" w:rsidP="00FE388D">
      <w:pPr>
        <w:rPr>
          <w:szCs w:val="24"/>
          <w:lang w:val="ru-RU"/>
        </w:rPr>
      </w:pPr>
      <w:r w:rsidRPr="007803EB">
        <w:rPr>
          <w:lang w:val="ru-RU"/>
        </w:rPr>
        <w:tab/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 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 из следующих компонентов:</w:t>
      </w:r>
    </w:p>
    <w:p w:rsidR="000C6FD8" w:rsidRPr="00881C7E" w:rsidRDefault="000C6FD8" w:rsidP="00FE388D">
      <w:pPr>
        <w:pStyle w:val="ListParagraph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0C6FD8" w:rsidRPr="00915B66" w:rsidRDefault="000C6FD8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0C6FD8" w:rsidRPr="00684BD3" w:rsidRDefault="000C6FD8" w:rsidP="00FE388D">
      <w:pPr>
        <w:pStyle w:val="ListParagraph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0C6FD8" w:rsidRPr="00684BD3" w:rsidRDefault="000C6FD8" w:rsidP="00FE388D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C30C2A">
        <w:rPr>
          <w:lang w:val="ru-RU"/>
        </w:rPr>
        <w:t>[7</w:t>
      </w:r>
      <w:r>
        <w:rPr>
          <w:lang w:val="ru-RU"/>
        </w:rPr>
        <w:t>,</w:t>
      </w:r>
      <w:r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0C6FD8" w:rsidRPr="00FE388D" w:rsidRDefault="000C6FD8" w:rsidP="00FE388D">
      <w:pPr>
        <w:rPr>
          <w:lang w:val="ru-RU"/>
        </w:rPr>
      </w:pPr>
    </w:p>
    <w:p w:rsidR="000C6FD8" w:rsidRPr="00795F3D" w:rsidRDefault="000C6FD8" w:rsidP="00155737">
      <w:pPr>
        <w:pStyle w:val="Heading3"/>
        <w:rPr>
          <w:lang w:val="ru-RU"/>
        </w:rPr>
      </w:pPr>
      <w:bookmarkStart w:id="18" w:name="_Toc358038701"/>
      <w:r>
        <w:rPr>
          <w:lang w:val="ru-RU"/>
        </w:rPr>
        <w:t xml:space="preserve">3.2.3 Среда визуального программирования Visual </w:t>
      </w:r>
      <w:r>
        <w:t>LuNA</w:t>
      </w:r>
      <w:bookmarkEnd w:id="18"/>
    </w:p>
    <w:p w:rsidR="000C6FD8" w:rsidRPr="00174F7A" w:rsidRDefault="000C6FD8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Pr="00174F7A">
        <w:rPr>
          <w:lang w:val="ru-RU"/>
        </w:rPr>
        <w:t xml:space="preserve">С использованием </w:t>
      </w:r>
      <w:r w:rsidRPr="00174F7A">
        <w:t>Graphical</w:t>
      </w:r>
      <w:r w:rsidRPr="00174F7A">
        <w:rPr>
          <w:lang w:val="ru-RU"/>
        </w:rPr>
        <w:t xml:space="preserve"> </w:t>
      </w:r>
      <w:r w:rsidRPr="00174F7A">
        <w:t>Modeling</w:t>
      </w:r>
      <w:r w:rsidRPr="00174F7A">
        <w:rPr>
          <w:lang w:val="ru-RU"/>
        </w:rPr>
        <w:t xml:space="preserve"> </w:t>
      </w:r>
      <w:r w:rsidRPr="00174F7A">
        <w:t>Framework</w:t>
      </w:r>
      <w:r w:rsidRPr="00174F7A">
        <w:rPr>
          <w:lang w:val="ru-RU"/>
        </w:rPr>
        <w:t xml:space="preserve"> на платформе </w:t>
      </w:r>
      <w:r w:rsidRPr="00174F7A">
        <w:t>Eclipse</w:t>
      </w:r>
      <w:r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Pr="00174F7A">
        <w:t>Visual</w:t>
      </w:r>
      <w:r w:rsidRPr="00174F7A">
        <w:rPr>
          <w:lang w:val="ru-RU"/>
        </w:rPr>
        <w:t xml:space="preserve"> </w:t>
      </w:r>
      <w:r w:rsidRPr="00174F7A">
        <w:t>LuNA</w:t>
      </w:r>
      <w:r w:rsidRPr="00174F7A">
        <w:rPr>
          <w:lang w:val="ru-RU"/>
        </w:rPr>
        <w:t xml:space="preserve">. </w:t>
      </w:r>
      <w:r>
        <w:rPr>
          <w:lang w:val="ru-RU"/>
        </w:rPr>
        <w:t xml:space="preserve">На рисунке 8 </w:t>
      </w:r>
      <w:r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0C6FD8" w:rsidRPr="00451814" w:rsidRDefault="000C6FD8" w:rsidP="00D0496B">
      <w:pPr>
        <w:pStyle w:val="ListParagraph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 и представляющие собой фрагментированную программу</w:t>
      </w:r>
    </w:p>
    <w:p w:rsidR="000C6FD8" w:rsidRPr="00451814" w:rsidRDefault="000C6FD8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палитра инструментов,</w:t>
      </w:r>
    </w:p>
    <w:p w:rsidR="000C6FD8" w:rsidRPr="00451814" w:rsidRDefault="000C6FD8" w:rsidP="00D0496B">
      <w:pPr>
        <w:pStyle w:val="ListParagraph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(канвас).</w:t>
      </w:r>
    </w:p>
    <w:p w:rsidR="000C6FD8" w:rsidRPr="006C41B5" w:rsidRDefault="000C6FD8" w:rsidP="00174F7A">
      <w:pPr>
        <w:rPr>
          <w:lang w:val="ru-RU"/>
        </w:rPr>
      </w:pPr>
      <w:r w:rsidRPr="001B565F">
        <w:rPr>
          <w:noProof/>
          <w:lang w:val="ru-RU" w:eastAsia="ru-RU"/>
        </w:rPr>
        <w:pict>
          <v:shape id="Picture 45" o:spid="_x0000_i1058" type="#_x0000_t75" style="width:460.5pt;height:259.5pt;visibility:visible">
            <v:imagedata r:id="rId31" o:title=""/>
          </v:shape>
        </w:pict>
      </w:r>
    </w:p>
    <w:p w:rsidR="000C6FD8" w:rsidRDefault="000C6FD8" w:rsidP="006218D2">
      <w:pPr>
        <w:pStyle w:val="Caption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 w:rsidRPr="00CB748D">
        <w:rPr>
          <w:lang w:val="ru-RU"/>
        </w:rP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 w:rsidRPr="00CB748D">
        <w:rPr>
          <w:lang w:val="ru-RU"/>
        </w:rPr>
        <w:fldChar w:fldCharType="separate"/>
      </w:r>
      <w:r w:rsidRPr="00870514">
        <w:rPr>
          <w:noProof/>
          <w:lang w:val="ru-RU"/>
        </w:rPr>
        <w:t>20</w:t>
      </w:r>
      <w:r w:rsidRPr="00CB748D">
        <w:rPr>
          <w:lang w:val="ru-RU"/>
        </w:rPr>
        <w:fldChar w:fldCharType="end"/>
      </w:r>
      <w:r>
        <w:rPr>
          <w:lang w:val="ru-RU"/>
        </w:rPr>
        <w:t xml:space="preserve"> - </w:t>
      </w:r>
      <w:r w:rsidRPr="0029783A">
        <w:rPr>
          <w:lang w:val="ru-RU"/>
        </w:rPr>
        <w:t>Внешний вид среды визуального программирования Visual LuNA</w:t>
      </w:r>
    </w:p>
    <w:p w:rsidR="000C6FD8" w:rsidRPr="00831DCC" w:rsidRDefault="000C6FD8" w:rsidP="006218D2">
      <w:pPr>
        <w:pStyle w:val="Caption"/>
        <w:jc w:val="center"/>
        <w:rPr>
          <w:lang w:val="ru-RU"/>
        </w:rPr>
      </w:pPr>
    </w:p>
    <w:p w:rsidR="000C6FD8" w:rsidRDefault="000C6FD8" w:rsidP="00851CFD">
      <w:pPr>
        <w:jc w:val="both"/>
        <w:rPr>
          <w:lang w:val="ru-RU"/>
        </w:rPr>
      </w:pPr>
      <w:r>
        <w:rPr>
          <w:lang w:val="ru-RU"/>
        </w:rPr>
        <w:tab/>
        <w:t>Палитра инструментов располагается справа. На палитре инструментов расположены следующие инструменты:</w:t>
      </w:r>
    </w:p>
    <w:p w:rsidR="000C6FD8" w:rsidRDefault="000C6FD8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DataFragment (</w:t>
      </w:r>
      <w:r>
        <w:rPr>
          <w:lang w:val="ru-RU"/>
        </w:rPr>
        <w:t>фрагмент данных)</w:t>
      </w:r>
    </w:p>
    <w:p w:rsidR="000C6FD8" w:rsidRDefault="000C6FD8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ForLoop</w:t>
      </w:r>
      <w:r w:rsidRPr="00BA66D6">
        <w:rPr>
          <w:lang w:val="ru-RU"/>
        </w:rPr>
        <w:t xml:space="preserve"> (</w:t>
      </w:r>
      <w:r>
        <w:rPr>
          <w:lang w:val="ru-RU"/>
        </w:rPr>
        <w:t xml:space="preserve">оператор </w:t>
      </w:r>
      <w:r>
        <w:t>for</w:t>
      </w:r>
      <w:r>
        <w:rPr>
          <w:lang w:val="ru-RU"/>
        </w:rPr>
        <w:t xml:space="preserve"> порождения множества) </w:t>
      </w:r>
    </w:p>
    <w:p w:rsidR="000C6FD8" w:rsidRDefault="000C6FD8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WhileLoop</w:t>
      </w:r>
      <w:r w:rsidRPr="00BA66D6">
        <w:rPr>
          <w:lang w:val="ru-RU"/>
        </w:rPr>
        <w:t xml:space="preserve"> (</w:t>
      </w:r>
      <w:r>
        <w:rPr>
          <w:lang w:val="ru-RU"/>
        </w:rPr>
        <w:t xml:space="preserve">оператор </w:t>
      </w:r>
      <w:r>
        <w:t>while</w:t>
      </w:r>
      <w:r>
        <w:rPr>
          <w:lang w:val="ru-RU"/>
        </w:rPr>
        <w:t xml:space="preserve"> порождения множества) </w:t>
      </w:r>
    </w:p>
    <w:p w:rsidR="000C6FD8" w:rsidRDefault="000C6FD8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Condition</w:t>
      </w:r>
      <w:r>
        <w:rPr>
          <w:lang w:val="ru-RU"/>
        </w:rPr>
        <w:t xml:space="preserve"> (условный оператор </w:t>
      </w:r>
      <w:r>
        <w:t>if</w:t>
      </w:r>
      <w:r>
        <w:rPr>
          <w:lang w:val="ru-RU"/>
        </w:rPr>
        <w:t>)</w:t>
      </w:r>
    </w:p>
    <w:p w:rsidR="000C6FD8" w:rsidRDefault="000C6FD8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>
        <w:rPr>
          <w:lang w:val="ru-RU"/>
        </w:rPr>
        <w:t xml:space="preserve">арифметическое 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C6FD8" w:rsidRPr="00C766F5" w:rsidRDefault="000C6FD8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rPr>
          <w:lang w:val="ru-RU"/>
        </w:rPr>
        <w:t>Computational</w:t>
      </w:r>
      <w:r>
        <w:t xml:space="preserve"> Fragment (фрагмент вычислений)</w:t>
      </w:r>
    </w:p>
    <w:p w:rsidR="000C6FD8" w:rsidRDefault="000C6FD8" w:rsidP="00BF484C">
      <w:pPr>
        <w:pStyle w:val="ListParagraph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встроенным фрагментом вычислений)</w:t>
      </w:r>
      <w:r>
        <w:rPr>
          <w:lang w:val="ru-RU"/>
        </w:rPr>
        <w:tab/>
      </w:r>
    </w:p>
    <w:p w:rsidR="000C6FD8" w:rsidRPr="00B015D4" w:rsidRDefault="000C6FD8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>
        <w:rPr>
          <w:lang w:val="ru-RU"/>
        </w:rPr>
        <w:t>«</w:t>
      </w:r>
      <w:r w:rsidRPr="00B015D4">
        <w:rPr>
          <w:lang w:val="ru-RU"/>
        </w:rPr>
        <w:t>комментарий</w:t>
      </w:r>
      <w:r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>
        <w:rPr>
          <w:lang w:val="ru-RU"/>
        </w:rPr>
        <w:t>ать масштаб канваса</w:t>
      </w:r>
      <w:r w:rsidRPr="00B015D4">
        <w:rPr>
          <w:lang w:val="ru-RU"/>
        </w:rPr>
        <w:t>.</w:t>
      </w:r>
    </w:p>
    <w:p w:rsidR="000C6FD8" w:rsidRDefault="000C6FD8" w:rsidP="00EB0F2D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Канвас представляет собой место отображения фрагмента кода. На канвас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канвасе можно менять свойства объектов (например, название, имя аргумента, индекс и т.п.). </w:t>
      </w:r>
    </w:p>
    <w:p w:rsidR="000C6FD8" w:rsidRPr="00F5474C" w:rsidRDefault="000C6FD8" w:rsidP="00EB0F2D">
      <w:pPr>
        <w:ind w:firstLine="709"/>
        <w:jc w:val="both"/>
        <w:rPr>
          <w:lang w:val="ru-RU"/>
        </w:rPr>
      </w:pPr>
      <w:r w:rsidRPr="00F5474C">
        <w:rPr>
          <w:lang w:val="ru-RU"/>
        </w:rPr>
        <w:t>Работа идет с проектами, представляющими собой фрагментированную программу, есть возможно сохранения и загрузки проекта.</w:t>
      </w:r>
    </w:p>
    <w:p w:rsidR="000C6FD8" w:rsidRPr="002C014B" w:rsidRDefault="000C6FD8" w:rsidP="00AA3120">
      <w:pPr>
        <w:pStyle w:val="Heading3"/>
        <w:rPr>
          <w:lang w:val="ru-RU"/>
        </w:rPr>
      </w:pPr>
      <w:bookmarkStart w:id="19" w:name="_Toc358038702"/>
      <w:r>
        <w:rPr>
          <w:lang w:val="ru-RU"/>
        </w:rPr>
        <w:t>3.2.4</w:t>
      </w:r>
      <w:r w:rsidRPr="00DC60CF">
        <w:rPr>
          <w:lang w:val="ru-RU"/>
        </w:rPr>
        <w:t xml:space="preserve"> </w:t>
      </w:r>
      <w:r>
        <w:t>UML</w:t>
      </w:r>
      <w:r w:rsidRPr="00E23FC1">
        <w:rPr>
          <w:lang w:val="ru-RU"/>
        </w:rPr>
        <w:t xml:space="preserve"> </w:t>
      </w:r>
      <w:r>
        <w:rPr>
          <w:lang w:val="ru-RU"/>
        </w:rPr>
        <w:t xml:space="preserve">представление модели </w:t>
      </w:r>
      <w:r>
        <w:t>Visual</w:t>
      </w:r>
      <w:r w:rsidRPr="002C014B">
        <w:rPr>
          <w:lang w:val="ru-RU"/>
        </w:rPr>
        <w:t xml:space="preserve"> </w:t>
      </w:r>
      <w:r>
        <w:t>LuNA</w:t>
      </w:r>
      <w:bookmarkEnd w:id="19"/>
    </w:p>
    <w:p w:rsidR="000C6FD8" w:rsidRDefault="000C6FD8" w:rsidP="00F5474C">
      <w:pPr>
        <w:ind w:firstLine="709"/>
        <w:jc w:val="both"/>
        <w:rPr>
          <w:lang w:val="ru-RU"/>
        </w:rPr>
      </w:pPr>
      <w:r>
        <w:t>UML</w:t>
      </w:r>
      <w:r w:rsidRPr="001330B7">
        <w:rPr>
          <w:lang w:val="ru-RU"/>
        </w:rPr>
        <w:t xml:space="preserve"> (</w:t>
      </w:r>
      <w:r w:rsidRPr="001330B7">
        <w:t>Unified</w:t>
      </w:r>
      <w:r w:rsidRPr="001330B7">
        <w:rPr>
          <w:lang w:val="ru-RU"/>
        </w:rPr>
        <w:t xml:space="preserve"> </w:t>
      </w:r>
      <w:r w:rsidRPr="001330B7">
        <w:t>Modeling</w:t>
      </w:r>
      <w:r w:rsidRPr="001330B7">
        <w:rPr>
          <w:lang w:val="ru-RU"/>
        </w:rPr>
        <w:t xml:space="preserve"> </w:t>
      </w:r>
      <w:r w:rsidRPr="001330B7">
        <w:t>Language</w:t>
      </w:r>
      <w:r w:rsidRPr="001330B7">
        <w:rPr>
          <w:lang w:val="ru-RU"/>
        </w:rPr>
        <w:t xml:space="preserve"> - унифицированный язык моделирования)</w:t>
      </w:r>
      <w:r w:rsidRPr="00C83384">
        <w:rPr>
          <w:lang w:val="ru-RU"/>
        </w:rPr>
        <w:t xml:space="preserve"> </w:t>
      </w:r>
      <w:r>
        <w:rPr>
          <w:lang w:val="ru-RU"/>
        </w:rPr>
        <w:t>представление модели</w:t>
      </w:r>
      <w:r w:rsidRPr="00DC60CF">
        <w:rPr>
          <w:lang w:val="ru-RU"/>
        </w:rPr>
        <w:t xml:space="preserve"> </w:t>
      </w:r>
      <w:r>
        <w:t>Visual</w:t>
      </w:r>
      <w:r w:rsidRPr="00DC60CF">
        <w:rPr>
          <w:lang w:val="ru-RU"/>
        </w:rPr>
        <w:t xml:space="preserve"> </w:t>
      </w:r>
      <w:r>
        <w:t>LuNA</w:t>
      </w:r>
      <w:r>
        <w:rPr>
          <w:lang w:val="ru-RU"/>
        </w:rPr>
        <w:t xml:space="preserve"> представлено на рисунке 21:</w:t>
      </w:r>
    </w:p>
    <w:p w:rsidR="000C6FD8" w:rsidRDefault="000C6FD8" w:rsidP="00551B1A">
      <w:pPr>
        <w:keepNext/>
      </w:pPr>
      <w:r w:rsidRPr="001B565F">
        <w:rPr>
          <w:noProof/>
          <w:lang w:val="ru-RU" w:eastAsia="ru-RU"/>
        </w:rPr>
        <w:pict>
          <v:shape id="Picture 56" o:spid="_x0000_i1059" type="#_x0000_t75" style="width:459.75pt;height:246pt;visibility:visible">
            <v:imagedata r:id="rId32" o:title=""/>
          </v:shape>
        </w:pict>
      </w:r>
    </w:p>
    <w:p w:rsidR="000C6FD8" w:rsidRPr="00551B1A" w:rsidRDefault="000C6FD8" w:rsidP="00551B1A">
      <w:pPr>
        <w:pStyle w:val="Caption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21</w:t>
        </w:r>
      </w:fldSimple>
      <w:r w:rsidRPr="00551B1A">
        <w:t xml:space="preserve"> - </w:t>
      </w:r>
      <w:r w:rsidRPr="00D153E1">
        <w:rPr>
          <w:lang w:val="ru-RU"/>
        </w:rPr>
        <w:t>модель</w:t>
      </w:r>
      <w:r w:rsidRPr="00551B1A">
        <w:t xml:space="preserve"> Visual LuNA </w:t>
      </w:r>
      <w:r w:rsidRPr="00D153E1">
        <w:rPr>
          <w:lang w:val="ru-RU"/>
        </w:rPr>
        <w:t>в</w:t>
      </w:r>
      <w:r w:rsidRPr="00551B1A">
        <w:t xml:space="preserve"> </w:t>
      </w:r>
      <w:r w:rsidRPr="00D153E1">
        <w:rPr>
          <w:lang w:val="ru-RU"/>
        </w:rPr>
        <w:t>представлении</w:t>
      </w:r>
      <w:r w:rsidRPr="00551B1A">
        <w:t xml:space="preserve"> Eclipse Modeling Framework</w:t>
      </w:r>
    </w:p>
    <w:p w:rsidR="000C6FD8" w:rsidRPr="009F3D1C" w:rsidRDefault="000C6FD8" w:rsidP="00FB5F17">
      <w:pPr>
        <w:ind w:firstLine="709"/>
      </w:pPr>
    </w:p>
    <w:p w:rsidR="000C6FD8" w:rsidRPr="00FB5F17" w:rsidRDefault="000C6FD8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r w:rsidRPr="00DC60CF">
        <w:rPr>
          <w:i/>
        </w:rPr>
        <w:t>CfDiagram</w:t>
      </w:r>
      <w:r>
        <w:rPr>
          <w:lang w:val="ru-RU"/>
        </w:rPr>
        <w:t>, который по сути представляет 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C6FD8" w:rsidRPr="0002086A" w:rsidRDefault="000C6FD8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DataFragment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r>
        <w:rPr>
          <w:i/>
        </w:rPr>
        <w:t>InputElement</w:t>
      </w:r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r>
        <w:rPr>
          <w:i/>
        </w:rPr>
        <w:t>OutputElement</w:t>
      </w:r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C6FD8" w:rsidRDefault="000C6FD8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ComputationalFragment</w:t>
      </w:r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модели различаются два вида фрагментов вычислений: встроенные – представлены интерфейсом </w:t>
      </w:r>
      <w:r>
        <w:rPr>
          <w:i/>
        </w:rPr>
        <w:t>BuiltinCf</w:t>
      </w:r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r>
        <w:rPr>
          <w:i/>
        </w:rPr>
        <w:t>UserCf</w:t>
      </w:r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r>
        <w:rPr>
          <w:i/>
        </w:rPr>
        <w:t>BuiltinCf</w:t>
      </w:r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>, но это позволяет при необходимости расширить и дополнить модель. Фрагмент вычислений,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r>
        <w:rPr>
          <w:i/>
        </w:rPr>
        <w:t>UserCF</w:t>
      </w:r>
      <w:r>
        <w:rPr>
          <w:lang w:val="ru-RU"/>
        </w:rPr>
        <w:t xml:space="preserve">),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0C6FD8" w:rsidRPr="00FC245E" w:rsidRDefault="000C6FD8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FC245E">
        <w:rPr>
          <w:i/>
          <w:iCs/>
          <w:szCs w:val="24"/>
          <w:lang w:eastAsia="ru-RU"/>
        </w:rPr>
        <w:t>InputLink</w:t>
      </w:r>
      <w:r w:rsidRPr="00FC245E">
        <w:rPr>
          <w:i/>
          <w:szCs w:val="24"/>
          <w:lang w:val="ru-RU" w:eastAsia="ru-RU"/>
        </w:rPr>
        <w:t xml:space="preserve">, </w:t>
      </w:r>
      <w:r w:rsidRPr="00FC245E">
        <w:rPr>
          <w:i/>
          <w:szCs w:val="24"/>
          <w:lang w:eastAsia="ru-RU"/>
        </w:rPr>
        <w:t>OutputLink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InputElement, вторая входит во фрагмент данных из объекта OutProducer).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r w:rsidRPr="00FC245E">
        <w:rPr>
          <w:i/>
          <w:szCs w:val="24"/>
          <w:lang w:eastAsia="ru-RU"/>
        </w:rPr>
        <w:t>dataIndex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r w:rsidRPr="00FC245E">
        <w:rPr>
          <w:i/>
          <w:szCs w:val="24"/>
          <w:lang w:eastAsia="ru-RU"/>
        </w:rPr>
        <w:t>argumentName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ComputationalFragment) набор его входных аргументов можно получить, отсеяв все объекты класса </w:t>
      </w:r>
      <w:r w:rsidRPr="00FC245E">
        <w:rPr>
          <w:i/>
          <w:szCs w:val="24"/>
          <w:lang w:val="ru-RU" w:eastAsia="ru-RU"/>
        </w:rPr>
        <w:t>InputLink</w:t>
      </w:r>
      <w:r w:rsidRPr="00FC245E">
        <w:rPr>
          <w:szCs w:val="24"/>
          <w:lang w:val="ru-RU" w:eastAsia="ru-RU"/>
        </w:rPr>
        <w:t xml:space="preserve">, поле </w:t>
      </w:r>
      <w:r w:rsidRPr="00FC245E">
        <w:rPr>
          <w:i/>
          <w:szCs w:val="24"/>
          <w:lang w:val="ru-RU" w:eastAsia="ru-RU"/>
        </w:rPr>
        <w:t xml:space="preserve">dest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r w:rsidRPr="00FC245E">
        <w:rPr>
          <w:i/>
          <w:szCs w:val="24"/>
          <w:lang w:val="ru-RU" w:eastAsia="ru-RU"/>
        </w:rPr>
        <w:t>source</w:t>
      </w:r>
      <w:r w:rsidRPr="00FC245E">
        <w:rPr>
          <w:szCs w:val="24"/>
          <w:lang w:val="ru-RU" w:eastAsia="ru-RU"/>
        </w:rPr>
        <w:t xml:space="preserve"> (источник) для полученных дуг, </w:t>
      </w:r>
      <w:r>
        <w:rPr>
          <w:szCs w:val="24"/>
          <w:lang w:val="ru-RU" w:eastAsia="ru-RU"/>
        </w:rPr>
        <w:t>можно получить</w:t>
      </w:r>
      <w:r w:rsidRPr="00FC245E">
        <w:rPr>
          <w:szCs w:val="24"/>
          <w:lang w:val="ru-RU" w:eastAsia="ru-RU"/>
        </w:rPr>
        <w:t xml:space="preserve"> множество входных аргументов для заданного ФВ. Набор выходных аргументов может быть получен путём </w:t>
      </w:r>
      <w:r>
        <w:rPr>
          <w:szCs w:val="24"/>
          <w:lang w:val="ru-RU" w:eastAsia="ru-RU"/>
        </w:rPr>
        <w:t>выполнения</w:t>
      </w:r>
      <w:r w:rsidRPr="00FC245E">
        <w:rPr>
          <w:szCs w:val="24"/>
          <w:lang w:val="ru-RU" w:eastAsia="ru-RU"/>
        </w:rPr>
        <w:t xml:space="preserve"> аналогичных операций для объектов класса </w:t>
      </w:r>
      <w:r w:rsidRPr="00FC245E">
        <w:rPr>
          <w:i/>
          <w:szCs w:val="24"/>
          <w:lang w:val="ru-RU" w:eastAsia="ru-RU"/>
        </w:rPr>
        <w:t>OutputLink</w:t>
      </w:r>
      <w:r w:rsidRPr="00FC245E">
        <w:rPr>
          <w:szCs w:val="24"/>
          <w:lang w:val="ru-RU" w:eastAsia="ru-RU"/>
        </w:rPr>
        <w:t>.</w:t>
      </w:r>
    </w:p>
    <w:p w:rsidR="000C6FD8" w:rsidRDefault="000C6FD8" w:rsidP="00697B46">
      <w:pPr>
        <w:pStyle w:val="ListParagraph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>– арифметическое 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например </w:t>
      </w:r>
      <w:r w:rsidRPr="00013114">
        <w:rPr>
          <w:lang w:val="ru-RU"/>
        </w:rPr>
        <w:fldChar w:fldCharType="begin"/>
      </w:r>
      <w:r w:rsidRPr="00013114">
        <w:rPr>
          <w:lang w:val="ru-RU"/>
        </w:rPr>
        <w:instrText xml:space="preserve"> QUOTE </w:instrText>
      </w:r>
      <w:r>
        <w:pict>
          <v:shape id="_x0000_i1060" type="#_x0000_t75" style="width:38.25pt;height:12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D6E11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0D6E11&quot;&gt;&lt;m:oMathPara&gt;&lt;m:oMath&gt;&lt;m:sSup&gt;&lt;m:sSupPr&gt;&lt;m:ctrlPr&gt;&lt;w:rPr&gt;&lt;w:rFonts w:ascii=&quot;Cambria Math&quot; w:h-ansi=&quot;Cambria Math&quot;/&gt;&lt;wx:font wx:val=&quot;Cambria Math&quot;/&gt;&lt;w:lang w:val=&quot;RU&quot;/&gt;&lt;/w:rPr&gt;&lt;/m:ctrlPr&gt;&lt;/m:sSupPr&gt;&lt;m:e&gt;&lt;m:r&gt;&lt;w:rPr&gt;&lt;w:rFonts w:ascii=&quot;Cambria Math&quot; w:h-ansi=&quot;Cambria Math&quot;/&gt;&lt;wx:font wx:val=&quot;Cambria Math&quot;/&gt;&lt;w:i/&gt;&lt;w:lang w:val=&quot;RU&quot;/&gt;&lt;/w:rPr&gt;&lt;m:t&gt;a&lt;/m:t&gt;&lt;/m:r&gt;&lt;/m:e&gt;&lt;m:sup&gt;&lt;m:r&gt;&lt;w:rPr&gt;&lt;w:rFonts w:ascii=&quot;Cambria Math&quot; w:h-ansi=&quot;Cambria Math&quot;/&gt;&lt;wx:font wx:val=&quot;Cambria Math&quot;/&gt;&lt;w:i/&gt;&lt;w:lang w:val=&quot;RU&quot;/&gt;&lt;/w:rPr&gt;&lt;m:t&gt;2&lt;/m:t&gt;&lt;/m:r&gt;&lt;/m:sup&gt;&lt;/m:sSup&gt;&lt;m:r&gt;&lt;w:rPr&gt;&lt;w:rFonts w:ascii=&quot;Cambria Math&quot; w:h-ansi=&quot;Cambria Math&quot;/&gt;&lt;wx:font wx:val=&quot;Cambria Math&quot;/&gt;&lt;w:i/&gt;&lt;w:lang w:val=&quot;RU&quot;/&gt;&lt;/w:rPr&gt;&lt;m:t&gt;+&lt;/m:t&gt;&lt;/m:r&gt;&lt;m:sSup&gt;&lt;m:sSupPr&gt;&lt;m:ctrlPr&gt;&lt;w:rPr&gt;&lt;w:rFonts w:ascii=&quot;Cambria Math&quot; w:h-ansi=&quot;Cambria Math&quot;/&gt;&lt;wx:font wx:val=&quot;Cambria Math&quot;/&gt;&lt;w:lang w:val=&quot;RU&quot;/&gt;&lt;/w:rPr&gt;&lt;/m:ctrlPr&gt;&lt;/m:sSupPr&gt;&lt;m:e&gt;&lt;m:r&gt;&lt;w:rPr&gt;&lt;w:rFonts w:ascii=&quot;Cambria Math&quot; w:h-ansi=&quot;Cambria Math&quot;/&gt;&lt;wx:font wx:val=&quot;Cambria Math&quot;/&gt;&lt;w:i/&gt;&lt;w:lang w:val=&quot;RU&quot;/&gt;&lt;/w:rPr&gt;&lt;m:t&gt;b&lt;/m:t&gt;&lt;/m:r&gt;&lt;/m:e&gt;&lt;m:sup&gt;&lt;m:r&gt;&lt;w:rPr&gt;&lt;w:rFonts w:ascii=&quot;Cambria Math&quot; w:h-ansi=&quot;Cambria Math&quot;/&gt;&lt;wx:font wx:val=&quot;Cambria Math&quot;/&gt;&lt;w:i/&gt;&lt;w:lang w:val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013114">
        <w:rPr>
          <w:lang w:val="ru-RU"/>
        </w:rPr>
        <w:instrText xml:space="preserve"> </w:instrText>
      </w:r>
      <w:r w:rsidRPr="00013114">
        <w:rPr>
          <w:lang w:val="ru-RU"/>
        </w:rPr>
        <w:fldChar w:fldCharType="separate"/>
      </w:r>
      <w:r>
        <w:pict>
          <v:shape id="_x0000_i1061" type="#_x0000_t75" style="width:38.25pt;height:12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D6E11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0D6E11&quot;&gt;&lt;m:oMathPara&gt;&lt;m:oMath&gt;&lt;m:sSup&gt;&lt;m:sSupPr&gt;&lt;m:ctrlPr&gt;&lt;w:rPr&gt;&lt;w:rFonts w:ascii=&quot;Cambria Math&quot; w:h-ansi=&quot;Cambria Math&quot;/&gt;&lt;wx:font wx:val=&quot;Cambria Math&quot;/&gt;&lt;w:lang w:val=&quot;RU&quot;/&gt;&lt;/w:rPr&gt;&lt;/m:ctrlPr&gt;&lt;/m:sSupPr&gt;&lt;m:e&gt;&lt;m:r&gt;&lt;w:rPr&gt;&lt;w:rFonts w:ascii=&quot;Cambria Math&quot; w:h-ansi=&quot;Cambria Math&quot;/&gt;&lt;wx:font wx:val=&quot;Cambria Math&quot;/&gt;&lt;w:i/&gt;&lt;w:lang w:val=&quot;RU&quot;/&gt;&lt;/w:rPr&gt;&lt;m:t&gt;a&lt;/m:t&gt;&lt;/m:r&gt;&lt;/m:e&gt;&lt;m:sup&gt;&lt;m:r&gt;&lt;w:rPr&gt;&lt;w:rFonts w:ascii=&quot;Cambria Math&quot; w:h-ansi=&quot;Cambria Math&quot;/&gt;&lt;wx:font wx:val=&quot;Cambria Math&quot;/&gt;&lt;w:i/&gt;&lt;w:lang w:val=&quot;RU&quot;/&gt;&lt;/w:rPr&gt;&lt;m:t&gt;2&lt;/m:t&gt;&lt;/m:r&gt;&lt;/m:sup&gt;&lt;/m:sSup&gt;&lt;m:r&gt;&lt;w:rPr&gt;&lt;w:rFonts w:ascii=&quot;Cambria Math&quot; w:h-ansi=&quot;Cambria Math&quot;/&gt;&lt;wx:font wx:val=&quot;Cambria Math&quot;/&gt;&lt;w:i/&gt;&lt;w:lang w:val=&quot;RU&quot;/&gt;&lt;/w:rPr&gt;&lt;m:t&gt;+&lt;/m:t&gt;&lt;/m:r&gt;&lt;m:sSup&gt;&lt;m:sSupPr&gt;&lt;m:ctrlPr&gt;&lt;w:rPr&gt;&lt;w:rFonts w:ascii=&quot;Cambria Math&quot; w:h-ansi=&quot;Cambria Math&quot;/&gt;&lt;wx:font wx:val=&quot;Cambria Math&quot;/&gt;&lt;w:lang w:val=&quot;RU&quot;/&gt;&lt;/w:rPr&gt;&lt;/m:ctrlPr&gt;&lt;/m:sSupPr&gt;&lt;m:e&gt;&lt;m:r&gt;&lt;w:rPr&gt;&lt;w:rFonts w:ascii=&quot;Cambria Math&quot; w:h-ansi=&quot;Cambria Math&quot;/&gt;&lt;wx:font wx:val=&quot;Cambria Math&quot;/&gt;&lt;w:i/&gt;&lt;w:lang w:val=&quot;RU&quot;/&gt;&lt;/w:rPr&gt;&lt;m:t&gt;b&lt;/m:t&gt;&lt;/m:r&gt;&lt;/m:e&gt;&lt;m:sup&gt;&lt;m:r&gt;&lt;w:rPr&gt;&lt;w:rFonts w:ascii=&quot;Cambria Math&quot; w:h-ansi=&quot;Cambria Math&quot;/&gt;&lt;wx:font wx:val=&quot;Cambria Math&quot;/&gt;&lt;w:i/&gt;&lt;w:lang w:val=&quot;RU&quot;/&gt;&lt;/w:rPr&gt;&lt;m:t&gt;2&lt;/m:t&gt;&lt;/m:r&gt;&lt;/m:sup&gt;&lt;/m:sSup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33" o:title="" chromakey="white"/>
          </v:shape>
        </w:pict>
      </w:r>
      <w:r w:rsidRPr="00013114">
        <w:rPr>
          <w:lang w:val="ru-RU"/>
        </w:rPr>
        <w:fldChar w:fldCharType="end"/>
      </w:r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0C6FD8" w:rsidRPr="009D18ED" w:rsidRDefault="000C6FD8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r w:rsidRPr="009D18ED">
        <w:rPr>
          <w:i/>
          <w:szCs w:val="24"/>
          <w:lang w:val="ru-RU" w:eastAsia="ru-RU"/>
        </w:rPr>
        <w:t>Containable</w:t>
      </w:r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>
        <w:rPr>
          <w:szCs w:val="24"/>
          <w:lang w:val="ru-RU" w:eastAsia="ru-RU"/>
        </w:rPr>
        <w:t xml:space="preserve"> операторы </w:t>
      </w:r>
      <w:r>
        <w:rPr>
          <w:szCs w:val="24"/>
          <w:lang w:eastAsia="ru-RU"/>
        </w:rPr>
        <w:t>for</w:t>
      </w:r>
      <w:r w:rsidRPr="0028474F">
        <w:rPr>
          <w:szCs w:val="24"/>
          <w:lang w:val="ru-RU" w:eastAsia="ru-RU"/>
        </w:rPr>
        <w:t xml:space="preserve"> </w:t>
      </w:r>
      <w:r>
        <w:rPr>
          <w:szCs w:val="24"/>
          <w:lang w:val="ru-RU" w:eastAsia="ru-RU"/>
        </w:rPr>
        <w:t xml:space="preserve">и </w:t>
      </w:r>
      <w:r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r w:rsidRPr="009D18ED">
        <w:rPr>
          <w:i/>
          <w:szCs w:val="24"/>
          <w:lang w:val="ru-RU" w:eastAsia="ru-RU"/>
        </w:rPr>
        <w:t>Loop</w:t>
      </w:r>
      <w:r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). Абстрактный класс Loop содержит атрибуты, общие для </w:t>
      </w:r>
      <w:r>
        <w:rPr>
          <w:szCs w:val="24"/>
          <w:lang w:val="ru-RU" w:eastAsia="ru-RU"/>
        </w:rPr>
        <w:t xml:space="preserve">операторов </w:t>
      </w:r>
      <w:r>
        <w:rPr>
          <w:szCs w:val="24"/>
          <w:lang w:eastAsia="ru-RU"/>
        </w:rPr>
        <w:t>fo</w:t>
      </w:r>
      <w:r>
        <w:rPr>
          <w:szCs w:val="24"/>
          <w:lang w:val="ru-RU" w:eastAsia="ru-RU"/>
        </w:rPr>
        <w:t xml:space="preserve">r и </w:t>
      </w:r>
      <w:r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r w:rsidRPr="009D18ED">
        <w:rPr>
          <w:i/>
          <w:szCs w:val="24"/>
          <w:lang w:val="ru-RU" w:eastAsia="ru-RU"/>
        </w:rPr>
        <w:t>iterator</w:t>
      </w:r>
      <w:r w:rsidRPr="009D18ED">
        <w:rPr>
          <w:szCs w:val="24"/>
          <w:lang w:val="ru-RU" w:eastAsia="ru-RU"/>
        </w:rPr>
        <w:t>) и его начальное значение (</w:t>
      </w:r>
      <w:r w:rsidRPr="009D18ED">
        <w:rPr>
          <w:i/>
          <w:szCs w:val="24"/>
          <w:lang w:val="ru-RU" w:eastAsia="ru-RU"/>
        </w:rPr>
        <w:t>startRangeExpr</w:t>
      </w:r>
      <w:r w:rsidRPr="009D18ED">
        <w:rPr>
          <w:szCs w:val="24"/>
          <w:lang w:val="ru-RU" w:eastAsia="ru-RU"/>
        </w:rPr>
        <w:t xml:space="preserve">), представляющее собой выражение. </w:t>
      </w:r>
      <w:r w:rsidRPr="009D18ED">
        <w:rPr>
          <w:i/>
          <w:szCs w:val="24"/>
          <w:lang w:val="ru-RU" w:eastAsia="ru-RU"/>
        </w:rPr>
        <w:t>ForLoop —</w:t>
      </w:r>
      <w:r w:rsidRPr="009D18ED">
        <w:rPr>
          <w:szCs w:val="24"/>
          <w:lang w:val="ru-RU" w:eastAsia="ru-RU"/>
        </w:rPr>
        <w:t xml:space="preserve"> наследник класса Loop, представляющий собой оператор  for. Он расширяет </w:t>
      </w:r>
      <w:r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r w:rsidRPr="009D18ED">
        <w:rPr>
          <w:i/>
          <w:szCs w:val="24"/>
          <w:lang w:val="ru-RU" w:eastAsia="ru-RU"/>
        </w:rPr>
        <w:t>endRangeExpr</w:t>
      </w:r>
      <w:r w:rsidRPr="009D18ED">
        <w:rPr>
          <w:szCs w:val="24"/>
          <w:lang w:val="ru-RU" w:eastAsia="ru-RU"/>
        </w:rPr>
        <w:t xml:space="preserve">). </w:t>
      </w:r>
      <w:r w:rsidRPr="009D18ED">
        <w:rPr>
          <w:i/>
          <w:szCs w:val="24"/>
          <w:lang w:val="ru-RU" w:eastAsia="ru-RU"/>
        </w:rPr>
        <w:t>WhileLoop</w:t>
      </w:r>
      <w:r w:rsidRPr="009D18ED">
        <w:rPr>
          <w:szCs w:val="24"/>
          <w:lang w:val="ru-RU" w:eastAsia="ru-RU"/>
        </w:rPr>
        <w:t xml:space="preserve"> — наследник класса Loop, представляющий оператор while. Для оператора while конечное значение счетчика неизвестно, однако присутствует условное выражение (</w:t>
      </w:r>
      <w:r w:rsidRPr="009D18ED">
        <w:rPr>
          <w:i/>
          <w:szCs w:val="24"/>
          <w:lang w:val="ru-RU" w:eastAsia="ru-RU"/>
        </w:rPr>
        <w:t>condition</w:t>
      </w:r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while. Именно поэтому WhileLoop является имплементацией интерфейса OutProducer. 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r w:rsidRPr="009D18ED">
        <w:rPr>
          <w:i/>
          <w:szCs w:val="24"/>
          <w:lang w:val="ru-RU" w:eastAsia="ru-RU"/>
        </w:rPr>
        <w:t>condExpr</w:t>
      </w:r>
      <w:r w:rsidRPr="009D18ED">
        <w:rPr>
          <w:szCs w:val="24"/>
          <w:lang w:val="ru-RU" w:eastAsia="ru-RU"/>
        </w:rPr>
        <w:t>) этого оператора истинно.</w:t>
      </w:r>
    </w:p>
    <w:p w:rsidR="000C6FD8" w:rsidRPr="009D18ED" w:rsidRDefault="000C6FD8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szCs w:val="24"/>
          <w:lang w:eastAsia="ru-RU"/>
        </w:rPr>
        <w:t>OutProducer</w:t>
      </w:r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r w:rsidRPr="009D18ED">
        <w:rPr>
          <w:szCs w:val="24"/>
          <w:lang w:eastAsia="ru-RU"/>
        </w:rPr>
        <w:t>OutputElement</w:t>
      </w:r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класса </w:t>
      </w:r>
      <w:r w:rsidRPr="009D18ED">
        <w:rPr>
          <w:szCs w:val="24"/>
          <w:lang w:eastAsia="ru-RU"/>
        </w:rPr>
        <w:t>OutputLink</w:t>
      </w:r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C6FD8" w:rsidRPr="00330ED0" w:rsidRDefault="000C6FD8" w:rsidP="00697B46">
      <w:pPr>
        <w:pStyle w:val="Heading3"/>
        <w:jc w:val="both"/>
        <w:rPr>
          <w:lang w:val="ru-RU"/>
        </w:rPr>
      </w:pPr>
      <w:bookmarkStart w:id="20" w:name="_Toc358038703"/>
      <w:r w:rsidRPr="00330ED0">
        <w:rPr>
          <w:lang w:val="ru-RU"/>
        </w:rPr>
        <w:t xml:space="preserve">3.2.5 </w:t>
      </w:r>
      <w:r>
        <w:t>Visual</w:t>
      </w:r>
      <w:r w:rsidRPr="00330ED0">
        <w:rPr>
          <w:lang w:val="ru-RU"/>
        </w:rPr>
        <w:t xml:space="preserve"> </w:t>
      </w:r>
      <w:r>
        <w:t>LuNA</w:t>
      </w:r>
      <w:r w:rsidRPr="00330ED0">
        <w:rPr>
          <w:lang w:val="ru-RU"/>
        </w:rPr>
        <w:t xml:space="preserve"> </w:t>
      </w:r>
      <w:r>
        <w:rPr>
          <w:lang w:val="ru-RU"/>
        </w:rPr>
        <w:t>в</w:t>
      </w:r>
      <w:r w:rsidRPr="00330ED0">
        <w:rPr>
          <w:lang w:val="ru-RU"/>
        </w:rPr>
        <w:t xml:space="preserve"> </w:t>
      </w:r>
      <w:r>
        <w:t>Eclipse</w:t>
      </w:r>
      <w:r w:rsidRPr="00330ED0">
        <w:rPr>
          <w:lang w:val="ru-RU"/>
        </w:rPr>
        <w:t xml:space="preserve"> </w:t>
      </w:r>
      <w:r>
        <w:t>GMF</w:t>
      </w:r>
      <w:bookmarkEnd w:id="20"/>
    </w:p>
    <w:p w:rsidR="000C6FD8" w:rsidRDefault="000C6FD8" w:rsidP="00697B46">
      <w:pPr>
        <w:ind w:firstLine="709"/>
        <w:jc w:val="both"/>
        <w:rPr>
          <w:lang w:val="ru-RU"/>
        </w:rPr>
      </w:pPr>
      <w:r>
        <w:rPr>
          <w:lang w:val="ru-RU"/>
        </w:rPr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ранее,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r>
        <w:rPr>
          <w:lang w:val="ru-RU"/>
        </w:rPr>
        <w:t>фреймворков</w:t>
      </w:r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>Теперь можно рассмотреть из каких компонент состоит редактор в представлени этих двух фреймворков.</w:t>
      </w:r>
    </w:p>
    <w:p w:rsidR="000C6FD8" w:rsidRPr="008A314A" w:rsidRDefault="000C6FD8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рисунке 22 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которая содержит файлы проекта </w:t>
      </w:r>
      <w:r>
        <w:t>Visual</w:t>
      </w:r>
      <w:r w:rsidRPr="007F4F81">
        <w:rPr>
          <w:lang w:val="ru-RU"/>
        </w:rPr>
        <w:t xml:space="preserve"> </w:t>
      </w:r>
      <w:r>
        <w:t>LuNA</w:t>
      </w:r>
      <w:r w:rsidRPr="007F4F81">
        <w:rPr>
          <w:lang w:val="ru-RU"/>
        </w:rPr>
        <w:t xml:space="preserve"> (</w:t>
      </w:r>
      <w:r>
        <w:t>cfdiagram</w:t>
      </w:r>
      <w:r w:rsidRPr="007F4F81">
        <w:rPr>
          <w:lang w:val="ru-RU"/>
        </w:rPr>
        <w:t>.</w:t>
      </w:r>
      <w:r>
        <w:t>ecore</w:t>
      </w:r>
      <w:r w:rsidRPr="007F4F81">
        <w:rPr>
          <w:lang w:val="ru-RU"/>
        </w:rPr>
        <w:t xml:space="preserve">, </w:t>
      </w:r>
      <w:r>
        <w:t>cfdiagram</w:t>
      </w:r>
      <w:r w:rsidRPr="007F4F81">
        <w:rPr>
          <w:lang w:val="ru-RU"/>
        </w:rPr>
        <w:t>.</w:t>
      </w:r>
      <w:r>
        <w:t>gmftool</w:t>
      </w:r>
      <w:r w:rsidRPr="007F4F81">
        <w:rPr>
          <w:lang w:val="ru-RU"/>
        </w:rPr>
        <w:t xml:space="preserve">, </w:t>
      </w:r>
      <w:r>
        <w:rPr>
          <w:lang w:val="ru-RU"/>
        </w:rPr>
        <w:t>и т.п.)</w:t>
      </w:r>
      <w:r w:rsidRPr="008A314A">
        <w:rPr>
          <w:lang w:val="ru-RU"/>
        </w:rPr>
        <w:t>:</w:t>
      </w:r>
    </w:p>
    <w:p w:rsidR="000C6FD8" w:rsidRDefault="000C6FD8" w:rsidP="00E24E81">
      <w:pPr>
        <w:keepNext/>
        <w:jc w:val="center"/>
      </w:pPr>
      <w:r w:rsidRPr="001B565F">
        <w:rPr>
          <w:noProof/>
          <w:lang w:val="ru-RU" w:eastAsia="ru-RU"/>
        </w:rPr>
        <w:pict>
          <v:shape id="Picture 57" o:spid="_x0000_i1062" type="#_x0000_t75" style="width:467.25pt;height:174.75pt;visibility:visible">
            <v:imagedata r:id="rId34" o:title=""/>
          </v:shape>
        </w:pict>
      </w:r>
    </w:p>
    <w:p w:rsidR="000C6FD8" w:rsidRDefault="000C6FD8" w:rsidP="00E24E81">
      <w:pPr>
        <w:pStyle w:val="Caption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 w:rsidRPr="004C50A3">
        <w:rPr>
          <w:lang w:val="ru-RU"/>
        </w:rP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 w:rsidRPr="004C50A3">
        <w:rPr>
          <w:lang w:val="ru-RU"/>
        </w:rPr>
        <w:fldChar w:fldCharType="separate"/>
      </w:r>
      <w:r w:rsidRPr="00F23726">
        <w:rPr>
          <w:noProof/>
          <w:lang w:val="ru-RU"/>
        </w:rPr>
        <w:t>22</w:t>
      </w:r>
      <w:r w:rsidRPr="004C50A3">
        <w:rPr>
          <w:lang w:val="ru-RU"/>
        </w:rP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0C6FD8" w:rsidRDefault="000C6FD8" w:rsidP="008A314A">
      <w:pPr>
        <w:rPr>
          <w:lang w:val="ru-RU"/>
        </w:rPr>
      </w:pPr>
    </w:p>
    <w:p w:rsidR="000C6FD8" w:rsidRPr="00324DCE" w:rsidRDefault="000C6FD8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r>
        <w:t>cfdiagram</w:t>
      </w:r>
      <w:r w:rsidRPr="00E873C2">
        <w:rPr>
          <w:lang w:val="ru-RU"/>
        </w:rPr>
        <w:t>.</w:t>
      </w:r>
      <w:r>
        <w:t>ecore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cfdiagram</w:t>
      </w:r>
      <w:r w:rsidRPr="00E873C2">
        <w:rPr>
          <w:lang w:val="ru-RU"/>
        </w:rPr>
        <w:t>.</w:t>
      </w:r>
      <w:r>
        <w:t>genmodel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фремворку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C6FD8" w:rsidRPr="00F5474C" w:rsidRDefault="000C6FD8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r>
        <w:t>cfdiagram</w:t>
      </w:r>
      <w:r w:rsidRPr="008A314A">
        <w:rPr>
          <w:lang w:val="ru-RU"/>
        </w:rPr>
        <w:t>.</w:t>
      </w:r>
      <w:r>
        <w:rPr>
          <w:lang w:val="ru-RU"/>
        </w:rPr>
        <w:t xml:space="preserve">ecore. Она представлена в виде </w:t>
      </w:r>
      <w:r>
        <w:t>cfdiagram</w:t>
      </w:r>
      <w:r w:rsidRPr="00324DCE">
        <w:rPr>
          <w:lang w:val="ru-RU"/>
        </w:rPr>
        <w:t>.</w:t>
      </w:r>
      <w:r>
        <w:t>ecore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модели, которая была рассмотрена в предыдущем </w:t>
      </w:r>
      <w:r w:rsidRPr="00F5474C">
        <w:rPr>
          <w:lang w:val="ru-RU"/>
        </w:rPr>
        <w:t xml:space="preserve">пункте параграфа. Рисунок 24 позволяет понять суть этой мета-модели: </w:t>
      </w:r>
    </w:p>
    <w:p w:rsidR="000C6FD8" w:rsidRDefault="000C6FD8" w:rsidP="00B354E6">
      <w:pPr>
        <w:keepNext/>
        <w:jc w:val="center"/>
      </w:pPr>
      <w:r w:rsidRPr="001B565F">
        <w:rPr>
          <w:noProof/>
          <w:lang w:val="ru-RU" w:eastAsia="ru-RU"/>
        </w:rPr>
        <w:pict>
          <v:shape id="Picture 58" o:spid="_x0000_i1063" type="#_x0000_t75" style="width:351.75pt;height:549.75pt;visibility:visible">
            <v:imagedata r:id="rId35" o:title=""/>
          </v:shape>
        </w:pict>
      </w:r>
    </w:p>
    <w:p w:rsidR="000C6FD8" w:rsidRDefault="000C6FD8" w:rsidP="00B354E6">
      <w:pPr>
        <w:pStyle w:val="Caption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 w:rsidRPr="0037461D">
        <w:rPr>
          <w:lang w:val="ru-RU"/>
        </w:rP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 w:rsidRPr="0037461D">
        <w:rPr>
          <w:lang w:val="ru-RU"/>
        </w:rPr>
        <w:fldChar w:fldCharType="separate"/>
      </w:r>
      <w:r w:rsidRPr="00870514">
        <w:rPr>
          <w:noProof/>
          <w:lang w:val="ru-RU"/>
        </w:rPr>
        <w:t>23</w:t>
      </w:r>
      <w:r w:rsidRPr="0037461D">
        <w:rPr>
          <w:lang w:val="ru-RU"/>
        </w:rP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>представление мета-модели Visual LuNA</w:t>
      </w:r>
    </w:p>
    <w:p w:rsidR="000C6FD8" w:rsidRDefault="000C6FD8" w:rsidP="006302B4">
      <w:pPr>
        <w:rPr>
          <w:lang w:val="ru-RU"/>
        </w:rPr>
      </w:pPr>
    </w:p>
    <w:p w:rsidR="000C6FD8" w:rsidRPr="006302B4" w:rsidRDefault="000C6FD8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0C6FD8" w:rsidRDefault="000C6FD8" w:rsidP="0037461D">
      <w:pPr>
        <w:keepNext/>
      </w:pPr>
      <w:r w:rsidRPr="001B565F">
        <w:rPr>
          <w:noProof/>
          <w:lang w:val="ru-RU" w:eastAsia="ru-RU"/>
        </w:rPr>
        <w:pict>
          <v:shape id="Picture 59" o:spid="_x0000_i1064" type="#_x0000_t75" style="width:459pt;height:67.5pt;visibility:visible">
            <v:imagedata r:id="rId36" o:title=""/>
          </v:shape>
        </w:pict>
      </w:r>
    </w:p>
    <w:p w:rsidR="000C6FD8" w:rsidRPr="004C50A3" w:rsidRDefault="000C6FD8" w:rsidP="0037461D">
      <w:pPr>
        <w:pStyle w:val="Caption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24</w:t>
        </w:r>
      </w:fldSimple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DataFragment</w:t>
      </w:r>
    </w:p>
    <w:p w:rsidR="000C6FD8" w:rsidRPr="004C50A3" w:rsidRDefault="000C6FD8" w:rsidP="006302B4">
      <w:pPr>
        <w:jc w:val="center"/>
      </w:pPr>
    </w:p>
    <w:p w:rsidR="000C6FD8" w:rsidRPr="007F4F81" w:rsidRDefault="000C6FD8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r>
        <w:t>Ecore</w:t>
      </w:r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r>
        <w:t>GenModel</w:t>
      </w:r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r>
        <w:t>genmodel</w:t>
      </w:r>
      <w:r w:rsidRPr="004C50A3">
        <w:t xml:space="preserve">). </w:t>
      </w:r>
      <w:r>
        <w:rPr>
          <w:lang w:val="ru-RU"/>
        </w:rPr>
        <w:t xml:space="preserve">Мета-модель </w:t>
      </w:r>
      <w:r>
        <w:t>Ecore</w:t>
      </w:r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r>
        <w:t>Genmodel</w:t>
      </w:r>
      <w:r w:rsidRPr="002C39FC">
        <w:rPr>
          <w:lang w:val="ru-RU"/>
        </w:rPr>
        <w:t xml:space="preserve"> </w:t>
      </w:r>
      <w:r>
        <w:rPr>
          <w:lang w:val="ru-RU"/>
        </w:rPr>
        <w:t xml:space="preserve"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как код должен быть сгенерирован. На рисунке 25 в качестве примера приведено представление класса </w:t>
      </w:r>
      <w:r>
        <w:t>BuiltinCF</w:t>
      </w:r>
      <w:r w:rsidRPr="007F4F81">
        <w:rPr>
          <w:lang w:val="ru-RU"/>
        </w:rPr>
        <w:t xml:space="preserve"> </w:t>
      </w:r>
      <w:r>
        <w:rPr>
          <w:lang w:val="ru-RU"/>
        </w:rPr>
        <w:t xml:space="preserve">в мета-модели </w:t>
      </w:r>
      <w:r>
        <w:t>Genmodel</w:t>
      </w:r>
      <w:r w:rsidRPr="007F4F81">
        <w:rPr>
          <w:lang w:val="ru-RU"/>
        </w:rPr>
        <w:t>:</w:t>
      </w:r>
    </w:p>
    <w:p w:rsidR="000C6FD8" w:rsidRDefault="000C6FD8" w:rsidP="00E765FD">
      <w:pPr>
        <w:keepNext/>
        <w:jc w:val="center"/>
      </w:pPr>
      <w:r w:rsidRPr="001B565F">
        <w:rPr>
          <w:noProof/>
          <w:lang w:val="ru-RU" w:eastAsia="ru-RU"/>
        </w:rPr>
        <w:pict>
          <v:shape id="Picture 60" o:spid="_x0000_i1065" type="#_x0000_t75" style="width:464.25pt;height:147pt;visibility:visible">
            <v:imagedata r:id="rId37" o:title=""/>
          </v:shape>
        </w:pict>
      </w:r>
    </w:p>
    <w:p w:rsidR="000C6FD8" w:rsidRDefault="000C6FD8" w:rsidP="00E765FD">
      <w:pPr>
        <w:pStyle w:val="Caption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 w:rsidRPr="00E765FD">
        <w:rPr>
          <w:lang w:val="ru-RU"/>
        </w:rP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 w:rsidRPr="00E765FD">
        <w:rPr>
          <w:lang w:val="ru-RU"/>
        </w:rPr>
        <w:fldChar w:fldCharType="separate"/>
      </w:r>
      <w:r w:rsidRPr="00870514">
        <w:rPr>
          <w:noProof/>
          <w:lang w:val="ru-RU"/>
        </w:rPr>
        <w:t>25</w:t>
      </w:r>
      <w:r w:rsidRPr="00E765FD">
        <w:rPr>
          <w:lang w:val="ru-RU"/>
        </w:rP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>представление класса BuiltinCF в мета-модели Genmodel</w:t>
      </w:r>
    </w:p>
    <w:p w:rsidR="000C6FD8" w:rsidRDefault="000C6FD8" w:rsidP="00044D26">
      <w:pPr>
        <w:ind w:firstLine="709"/>
        <w:rPr>
          <w:lang w:val="ru-RU"/>
        </w:rPr>
      </w:pPr>
    </w:p>
    <w:p w:rsidR="000C6FD8" w:rsidRDefault="000C6FD8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Pr="00BE781A">
        <w:rPr>
          <w:lang w:val="ru-RU"/>
        </w:rPr>
        <w:t>22</w:t>
      </w:r>
      <w:r w:rsidRPr="00030609">
        <w:rPr>
          <w:lang w:val="ru-RU"/>
        </w:rPr>
        <w:t>.</w:t>
      </w:r>
      <w:r>
        <w:rPr>
          <w:color w:val="FF0000"/>
          <w:lang w:val="ru-RU"/>
        </w:rPr>
        <w:t xml:space="preserve"> </w:t>
      </w:r>
      <w:r>
        <w:rPr>
          <w:lang w:val="ru-RU"/>
        </w:rPr>
        <w:t xml:space="preserve">Ранее была рассмотрена основная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0C6FD8" w:rsidRDefault="000C6FD8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Graphical Editing Framework позволяет задать графическое описание модели. Оно используется для определения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r>
        <w:t>gmfgraph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r>
        <w:t>cfdiagram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r>
        <w:t>gmftool</w:t>
      </w:r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cfdiagram</w:t>
      </w:r>
      <w:r w:rsidRPr="00E873C2">
        <w:rPr>
          <w:lang w:val="ru-RU"/>
        </w:rPr>
        <w:t>.</w:t>
      </w:r>
      <w:r>
        <w:t>gmftool</w:t>
      </w:r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r>
        <w:t>gmfgraph</w:t>
      </w:r>
      <w:r w:rsidRPr="00E873C2">
        <w:rPr>
          <w:lang w:val="ru-RU"/>
        </w:rPr>
        <w:t xml:space="preserve">) </w:t>
      </w:r>
      <w:r>
        <w:rPr>
          <w:lang w:val="ru-RU"/>
        </w:rPr>
        <w:t xml:space="preserve">используется для описания графических элементов модели (прямоугольник, эллипс, подпись поля (label), цвет и т.п.). </w:t>
      </w:r>
    </w:p>
    <w:p w:rsidR="000C6FD8" w:rsidRDefault="000C6FD8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 как файл получился достаточно большим приведу пример описания фигуры представляющей собой оператор </w:t>
      </w:r>
      <w:r>
        <w:t>for</w:t>
      </w:r>
      <w:r>
        <w:rPr>
          <w:lang w:val="ru-RU"/>
        </w:rPr>
        <w:t xml:space="preserve"> (рисунок 14):</w:t>
      </w:r>
    </w:p>
    <w:p w:rsidR="000C6FD8" w:rsidRDefault="000C6FD8" w:rsidP="005C2D67">
      <w:pPr>
        <w:keepNext/>
        <w:ind w:firstLine="709"/>
        <w:jc w:val="center"/>
      </w:pPr>
      <w:r w:rsidRPr="001B565F">
        <w:rPr>
          <w:noProof/>
          <w:lang w:val="ru-RU" w:eastAsia="ru-RU"/>
        </w:rPr>
        <w:pict>
          <v:shape id="Picture 61" o:spid="_x0000_i1066" type="#_x0000_t75" style="width:327pt;height:239.25pt;visibility:visible">
            <v:imagedata r:id="rId38" o:title=""/>
          </v:shape>
        </w:pict>
      </w:r>
    </w:p>
    <w:p w:rsidR="000C6FD8" w:rsidRDefault="000C6FD8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 w:rsidRPr="008B53F2">
        <w:rPr>
          <w:lang w:val="ru-RU"/>
        </w:rP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 w:rsidRPr="008B53F2">
        <w:rPr>
          <w:lang w:val="ru-RU"/>
        </w:rPr>
        <w:fldChar w:fldCharType="separate"/>
      </w:r>
      <w:r w:rsidRPr="00870514">
        <w:rPr>
          <w:noProof/>
          <w:lang w:val="ru-RU"/>
        </w:rPr>
        <w:t>26</w:t>
      </w:r>
      <w:r w:rsidRPr="008B53F2">
        <w:rPr>
          <w:lang w:val="ru-RU"/>
        </w:rP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>
        <w:rPr>
          <w:lang w:val="ru-RU"/>
        </w:rPr>
        <w:t xml:space="preserve">оператор </w:t>
      </w:r>
      <w:r>
        <w:t>f</w:t>
      </w:r>
      <w:r w:rsidRPr="005B6199">
        <w:rPr>
          <w:lang w:val="ru-RU"/>
        </w:rPr>
        <w:t>or»</w:t>
      </w:r>
    </w:p>
    <w:p w:rsidR="000C6FD8" w:rsidRDefault="000C6FD8" w:rsidP="00F91FCF">
      <w:pPr>
        <w:ind w:firstLine="709"/>
        <w:rPr>
          <w:lang w:val="ru-RU"/>
        </w:rPr>
      </w:pPr>
    </w:p>
    <w:p w:rsidR="000C6FD8" w:rsidRDefault="000C6FD8" w:rsidP="00F91FCF">
      <w:pPr>
        <w:ind w:firstLine="709"/>
        <w:rPr>
          <w:lang w:val="ru-RU"/>
        </w:rPr>
      </w:pPr>
      <w:r>
        <w:rPr>
          <w:lang w:val="ru-RU"/>
        </w:rPr>
        <w:t xml:space="preserve">Рассмотрим подробнее: </w:t>
      </w:r>
    </w:p>
    <w:p w:rsidR="000C6FD8" w:rsidRDefault="000C6FD8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C6FD8" w:rsidRDefault="000C6FD8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C6FD8" w:rsidRDefault="000C6FD8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C6FD8" w:rsidRPr="00F91FCF" w:rsidRDefault="000C6FD8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C6FD8" w:rsidRDefault="000C6FD8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C6FD8" w:rsidRDefault="000C6FD8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C6FD8" w:rsidRPr="003F1298" w:rsidRDefault="000C6FD8" w:rsidP="00BF484C">
      <w:pPr>
        <w:pStyle w:val="ListParagraph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C6FD8" w:rsidRDefault="000C6FD8" w:rsidP="00BE13F8">
      <w:pPr>
        <w:ind w:firstLine="709"/>
        <w:rPr>
          <w:lang w:val="ru-RU"/>
        </w:rPr>
      </w:pPr>
      <w:r>
        <w:rPr>
          <w:lang w:val="ru-RU"/>
        </w:rPr>
        <w:t xml:space="preserve">Вернемся к 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r>
        <w:t>gmftool</w:t>
      </w:r>
      <w:r w:rsidRPr="00A836F9">
        <w:rPr>
          <w:lang w:val="ru-RU"/>
        </w:rPr>
        <w:t xml:space="preserve"> </w:t>
      </w:r>
      <w:r>
        <w:rPr>
          <w:lang w:val="ru-RU"/>
        </w:rPr>
        <w:t>(</w:t>
      </w:r>
      <w:r>
        <w:t>cfdiagram</w:t>
      </w:r>
      <w:r w:rsidRPr="00A836F9">
        <w:rPr>
          <w:lang w:val="ru-RU"/>
        </w:rPr>
        <w:t>.</w:t>
      </w:r>
      <w:r>
        <w:t>gmftool</w:t>
      </w:r>
      <w:r w:rsidRPr="00A836F9">
        <w:rPr>
          <w:lang w:val="ru-RU"/>
        </w:rPr>
        <w:t>).</w:t>
      </w:r>
      <w:r>
        <w:rPr>
          <w:lang w:val="ru-RU"/>
        </w:rPr>
        <w:t xml:space="preserve"> В этом файле задаётся описанная выше и представленная на рисунке 27 палитра инструментов. </w:t>
      </w:r>
    </w:p>
    <w:p w:rsidR="000C6FD8" w:rsidRDefault="000C6FD8" w:rsidP="005C2D67">
      <w:pPr>
        <w:keepNext/>
        <w:ind w:firstLine="709"/>
        <w:jc w:val="center"/>
      </w:pPr>
      <w:r w:rsidRPr="001B565F">
        <w:rPr>
          <w:noProof/>
          <w:lang w:val="ru-RU" w:eastAsia="ru-RU"/>
        </w:rPr>
        <w:pict>
          <v:shape id="Picture 62" o:spid="_x0000_i1067" type="#_x0000_t75" style="width:336pt;height:146.25pt;visibility:visible">
            <v:imagedata r:id="rId39" o:title=""/>
          </v:shape>
        </w:pict>
      </w:r>
    </w:p>
    <w:p w:rsidR="000C6FD8" w:rsidRDefault="000C6FD8" w:rsidP="005C2D67">
      <w:pPr>
        <w:pStyle w:val="Caption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 w:rsidRPr="008B53F2">
        <w:rPr>
          <w:lang w:val="ru-RU"/>
        </w:rP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 w:rsidRPr="008B53F2">
        <w:rPr>
          <w:lang w:val="ru-RU"/>
        </w:rPr>
        <w:fldChar w:fldCharType="separate"/>
      </w:r>
      <w:r w:rsidRPr="00870514">
        <w:rPr>
          <w:noProof/>
          <w:lang w:val="ru-RU"/>
        </w:rPr>
        <w:t>27</w:t>
      </w:r>
      <w:r w:rsidRPr="008B53F2">
        <w:rPr>
          <w:lang w:val="ru-RU"/>
        </w:rP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0C6FD8" w:rsidRDefault="000C6FD8" w:rsidP="00A836F9">
      <w:pPr>
        <w:ind w:firstLine="709"/>
        <w:rPr>
          <w:lang w:val="ru-RU"/>
        </w:rPr>
      </w:pPr>
    </w:p>
    <w:p w:rsidR="000C6FD8" w:rsidRDefault="000C6FD8" w:rsidP="00A836F9">
      <w:pPr>
        <w:ind w:firstLine="709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r>
        <w:t>gmfmap</w:t>
      </w:r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r>
        <w:t>cfdiagram</w:t>
      </w:r>
      <w:r w:rsidRPr="00A836F9">
        <w:rPr>
          <w:lang w:val="ru-RU"/>
        </w:rPr>
        <w:t>.</w:t>
      </w:r>
      <w:r>
        <w:t>gmfgraph</w:t>
      </w:r>
      <w:r>
        <w:rPr>
          <w:lang w:val="ru-RU"/>
        </w:rPr>
        <w:t xml:space="preserve">, и модель палитры, описанную в </w:t>
      </w:r>
      <w:r>
        <w:t>cfdiagram</w:t>
      </w:r>
      <w:r>
        <w:rPr>
          <w:lang w:val="ru-RU"/>
        </w:rPr>
        <w:t xml:space="preserve">.gmftool. </w:t>
      </w:r>
    </w:p>
    <w:p w:rsidR="000C6FD8" w:rsidRDefault="000C6FD8" w:rsidP="008B53F2">
      <w:pPr>
        <w:keepNext/>
        <w:ind w:firstLine="709"/>
        <w:jc w:val="center"/>
      </w:pPr>
      <w:r w:rsidRPr="001B565F">
        <w:rPr>
          <w:noProof/>
          <w:lang w:val="ru-RU" w:eastAsia="ru-RU"/>
        </w:rPr>
        <w:pict>
          <v:shape id="Picture 63" o:spid="_x0000_i1068" type="#_x0000_t75" style="width:464.25pt;height:4in;visibility:visible">
            <v:imagedata r:id="rId40" o:title=""/>
          </v:shape>
        </w:pict>
      </w:r>
    </w:p>
    <w:p w:rsidR="000C6FD8" w:rsidRPr="00B9654B" w:rsidRDefault="000C6FD8" w:rsidP="008B53F2">
      <w:pPr>
        <w:pStyle w:val="Caption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 w:rsidRPr="00B9654B">
        <w:rPr>
          <w:lang w:val="ru-RU"/>
        </w:rP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 w:rsidRPr="00B9654B">
        <w:rPr>
          <w:lang w:val="ru-RU"/>
        </w:rPr>
        <w:fldChar w:fldCharType="separate"/>
      </w:r>
      <w:r w:rsidRPr="00870514">
        <w:rPr>
          <w:noProof/>
          <w:lang w:val="ru-RU"/>
        </w:rPr>
        <w:t>28</w:t>
      </w:r>
      <w:r w:rsidRPr="00B9654B">
        <w:rPr>
          <w:lang w:val="ru-RU"/>
        </w:rP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0C6FD8" w:rsidRPr="00B9654B" w:rsidRDefault="000C6FD8" w:rsidP="00BC142A">
      <w:pPr>
        <w:ind w:firstLine="709"/>
        <w:rPr>
          <w:lang w:val="ru-RU"/>
        </w:rPr>
      </w:pPr>
    </w:p>
    <w:p w:rsidR="000C6FD8" w:rsidRPr="00CD3713" w:rsidRDefault="000C6FD8" w:rsidP="00873239">
      <w:pPr>
        <w:ind w:firstLine="709"/>
        <w:jc w:val="both"/>
        <w:rPr>
          <w:lang w:val="ru-RU"/>
        </w:rPr>
      </w:pPr>
      <w:r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операторы </w:t>
      </w:r>
      <w:r>
        <w:t>for</w:t>
      </w:r>
      <w:r w:rsidRPr="00D95DF1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while</w:t>
      </w:r>
      <w:r>
        <w:rPr>
          <w:lang w:val="ru-RU"/>
        </w:rPr>
        <w:t xml:space="preserve">, условный оператор </w:t>
      </w:r>
      <w:r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C6FD8" w:rsidRDefault="000C6FD8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этого 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r>
        <w:t>gmfgen</w:t>
      </w:r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r>
        <w:t>cfdiagram</w:t>
      </w:r>
      <w:r w:rsidRPr="00BC142A">
        <w:rPr>
          <w:lang w:val="ru-RU"/>
        </w:rPr>
        <w:t>.</w:t>
      </w:r>
      <w:r>
        <w:t>gmfgen</w:t>
      </w:r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r>
        <w:t>cfdiagram</w:t>
      </w:r>
      <w:r w:rsidRPr="00D276CA">
        <w:rPr>
          <w:lang w:val="ru-RU"/>
        </w:rPr>
        <w:t>.</w:t>
      </w:r>
      <w:r>
        <w:t>genmodel</w:t>
      </w:r>
      <w:r w:rsidRPr="00D276CA">
        <w:rPr>
          <w:lang w:val="ru-RU"/>
        </w:rPr>
        <w:t xml:space="preserve">, используемого для генерации кода редактора) и </w:t>
      </w:r>
      <w:r>
        <w:t>cfdiagram</w:t>
      </w:r>
      <w:r w:rsidRPr="00D276CA">
        <w:rPr>
          <w:lang w:val="ru-RU"/>
        </w:rPr>
        <w:t>.</w:t>
      </w:r>
      <w:r>
        <w:t>gmfgen</w:t>
      </w:r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C6FD8" w:rsidRPr="00CD3713" w:rsidRDefault="000C6FD8" w:rsidP="00A13412">
      <w:pPr>
        <w:pStyle w:val="Heading2"/>
      </w:pPr>
      <w:bookmarkStart w:id="21" w:name="_Toc358038704"/>
      <w:r>
        <w:t>3.3 Транслятор из Visual</w:t>
      </w:r>
      <w:r w:rsidRPr="00137257">
        <w:t xml:space="preserve"> </w:t>
      </w:r>
      <w:r>
        <w:t>LuNA</w:t>
      </w:r>
      <w:r w:rsidRPr="00137257">
        <w:t xml:space="preserve"> </w:t>
      </w:r>
      <w:r>
        <w:t>в LuNA</w:t>
      </w:r>
      <w:bookmarkEnd w:id="21"/>
    </w:p>
    <w:p w:rsidR="000C6FD8" w:rsidRPr="00712490" w:rsidRDefault="000C6FD8" w:rsidP="007572AB">
      <w:pPr>
        <w:jc w:val="both"/>
        <w:rPr>
          <w:lang w:val="ru-RU"/>
        </w:rPr>
      </w:pPr>
      <w:r w:rsidRPr="00CD3713">
        <w:rPr>
          <w:lang w:val="ru-RU"/>
        </w:rPr>
        <w:tab/>
      </w:r>
      <w:r w:rsidRPr="00C006A5">
        <w:rPr>
          <w:lang w:val="ru-RU"/>
        </w:rPr>
        <w:t>В среде визуального программирования Visual LuNA был реализован транслятор, выполняющий преобразование внутреннее представление алгоритма в представление, используемое системой фрагментированного программирования LuNA.</w:t>
      </w:r>
    </w:p>
    <w:p w:rsidR="000C6FD8" w:rsidRPr="00CF379A" w:rsidRDefault="000C6FD8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(incremental builder), для реализации которого платформа Eclipse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0C6FD8" w:rsidRPr="00CF379A" w:rsidRDefault="000C6FD8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 xml:space="preserve">В нашей ситуации компоновщик транслирует, во-первых, EMF-модели, которые описывают диаграммы в .cfd файлах, и, во-вторых, объявления импортируемых фрагментов вычислений из файлов .imp, в байт-код языка LuNA.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LuNA представлен в формате JSON (JavaScript Object Notation). К сожалению, формальная спецификация формата этого байт-кода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r w:rsidRPr="00CF379A">
        <w:rPr>
          <w:i/>
          <w:szCs w:val="24"/>
          <w:lang w:val="ru-RU" w:eastAsia="zh-CN"/>
        </w:rPr>
        <w:t>out.ja</w:t>
      </w:r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LuNA. Далее этот файл можно передать исполнительной системе LuNA для исполнения. </w:t>
      </w:r>
    </w:p>
    <w:p w:rsidR="000C6FD8" w:rsidRDefault="000C6FD8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В реализации транслятора использовалась сво</w:t>
      </w:r>
      <w:r>
        <w:rPr>
          <w:szCs w:val="24"/>
          <w:lang w:val="ru-RU" w:eastAsia="zh-CN"/>
        </w:rPr>
        <w:t>бодная библиотека google-gson[9</w:t>
      </w:r>
      <w:r w:rsidRPr="00CF379A">
        <w:rPr>
          <w:szCs w:val="24"/>
          <w:lang w:val="ru-RU" w:eastAsia="zh-CN"/>
        </w:rPr>
        <w:t>], позволяющая (де)сериализовывать объекты Java в JSON-представление и конструировать JSON-объекты произвольного вида. Механизм конвертации Java-объектов использован не был, поскольку объекты в модели Visual LuNA существенно отличаются от их представления в LuNA.</w:t>
      </w:r>
    </w:p>
    <w:p w:rsidR="000C6FD8" w:rsidRPr="00553558" w:rsidRDefault="000C6FD8" w:rsidP="00873239">
      <w:pPr>
        <w:autoSpaceDE w:val="0"/>
        <w:autoSpaceDN w:val="0"/>
        <w:adjustRightInd w:val="0"/>
        <w:jc w:val="both"/>
        <w:rPr>
          <w:szCs w:val="24"/>
          <w:lang w:val="ru-RU" w:eastAsia="zh-CN"/>
        </w:rPr>
      </w:pPr>
      <w:r>
        <w:rPr>
          <w:szCs w:val="24"/>
          <w:lang w:val="ru-RU" w:eastAsia="zh-CN"/>
        </w:rPr>
        <w:tab/>
        <w:t>Разберём пример трансляции алгоритма,</w:t>
      </w:r>
      <w:r w:rsidRPr="00C549E6">
        <w:rPr>
          <w:szCs w:val="24"/>
          <w:lang w:val="ru-RU" w:eastAsia="zh-CN"/>
        </w:rPr>
        <w:t xml:space="preserve"> </w:t>
      </w:r>
      <w:r>
        <w:rPr>
          <w:szCs w:val="24"/>
          <w:lang w:val="ru-RU" w:eastAsia="zh-CN"/>
        </w:rPr>
        <w:t xml:space="preserve">который на языке </w:t>
      </w:r>
      <w:r>
        <w:rPr>
          <w:szCs w:val="24"/>
          <w:lang w:eastAsia="zh-CN"/>
        </w:rPr>
        <w:t>LuNA</w:t>
      </w:r>
      <w:r>
        <w:rPr>
          <w:szCs w:val="24"/>
          <w:lang w:val="ru-RU" w:eastAsia="zh-CN"/>
        </w:rPr>
        <w:t xml:space="preserve"> выглядит следующим образом:</w:t>
      </w:r>
    </w:p>
    <w:p w:rsidR="000C6FD8" w:rsidRPr="00C549E6" w:rsidRDefault="000C6FD8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import c_show(string, int) as show;</w:t>
      </w:r>
    </w:p>
    <w:p w:rsidR="000C6FD8" w:rsidRPr="00C549E6" w:rsidRDefault="000C6FD8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C6FD8" w:rsidRPr="00C549E6" w:rsidRDefault="000C6FD8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sub main()</w:t>
      </w:r>
    </w:p>
    <w:p w:rsidR="000C6FD8" w:rsidRPr="00C549E6" w:rsidRDefault="000C6FD8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for i=1..5</w:t>
      </w:r>
    </w:p>
    <w:p w:rsidR="000C6FD8" w:rsidRPr="00330ED0" w:rsidRDefault="000C6FD8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r w:rsidRPr="00C549E6">
        <w:rPr>
          <w:rFonts w:ascii="Consolas" w:hAnsi="Consolas" w:cs="Consolas"/>
          <w:sz w:val="20"/>
          <w:szCs w:val="20"/>
        </w:rPr>
        <w:t>show("It:", i*100);</w:t>
      </w:r>
    </w:p>
    <w:p w:rsidR="000C6FD8" w:rsidRPr="00330ED0" w:rsidRDefault="000C6FD8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0C6FD8" w:rsidRPr="00553558" w:rsidRDefault="000C6FD8" w:rsidP="00F5474C">
      <w:pPr>
        <w:jc w:val="both"/>
        <w:rPr>
          <w:lang w:val="ru-RU"/>
        </w:rPr>
      </w:pPr>
      <w:r w:rsidRPr="00330ED0">
        <w:tab/>
      </w:r>
      <w:r>
        <w:rPr>
          <w:lang w:val="ru-RU"/>
        </w:rPr>
        <w:t xml:space="preserve">В данном примере представлены атомарный фрагмент вычислений </w:t>
      </w:r>
      <w:r>
        <w:t>c</w:t>
      </w:r>
      <w:r w:rsidRPr="00553558">
        <w:rPr>
          <w:lang w:val="ru-RU"/>
        </w:rPr>
        <w:t>_</w:t>
      </w:r>
      <w:r>
        <w:t>show</w:t>
      </w:r>
      <w:r w:rsidRPr="00553558">
        <w:rPr>
          <w:lang w:val="ru-RU"/>
        </w:rPr>
        <w:t xml:space="preserve"> </w:t>
      </w:r>
      <w:r>
        <w:rPr>
          <w:lang w:val="ru-RU"/>
        </w:rPr>
        <w:t xml:space="preserve">и структурированный фрагмент вычислений </w:t>
      </w:r>
      <w:r>
        <w:t>main</w:t>
      </w:r>
      <w:r>
        <w:rPr>
          <w:lang w:val="ru-RU"/>
        </w:rPr>
        <w:t xml:space="preserve">, содержащий массив из пяти фрагментов вычислений. На рисунке 29 показано графическое представление алгоритма в среде </w:t>
      </w:r>
      <w:r>
        <w:t>Visual</w:t>
      </w:r>
      <w:r w:rsidRPr="00553558">
        <w:rPr>
          <w:lang w:val="ru-RU"/>
        </w:rPr>
        <w:t xml:space="preserve"> </w:t>
      </w:r>
      <w:r>
        <w:t>LuNA</w:t>
      </w:r>
      <w:r w:rsidRPr="00553558">
        <w:rPr>
          <w:lang w:val="ru-RU"/>
        </w:rPr>
        <w:t xml:space="preserve">. </w:t>
      </w:r>
      <w:r>
        <w:rPr>
          <w:lang w:val="ru-RU"/>
        </w:rPr>
        <w:t>Результатом трансляции является выходной файл «</w:t>
      </w:r>
      <w:r>
        <w:t>out</w:t>
      </w:r>
      <w:r w:rsidRPr="00553558">
        <w:rPr>
          <w:lang w:val="ru-RU"/>
        </w:rPr>
        <w:t>.</w:t>
      </w:r>
      <w:r>
        <w:t>ja</w:t>
      </w:r>
      <w:r>
        <w:rPr>
          <w:lang w:val="ru-RU"/>
        </w:rPr>
        <w:t>», содержание которого приведено ниже.</w:t>
      </w:r>
    </w:p>
    <w:p w:rsidR="000C6FD8" w:rsidRPr="00553558" w:rsidRDefault="000C6FD8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0C6FD8" w:rsidRPr="00553558" w:rsidRDefault="000C6FD8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  <w:lang w:val="ru-RU"/>
        </w:rPr>
      </w:pPr>
    </w:p>
    <w:p w:rsidR="000C6FD8" w:rsidRDefault="000C6FD8" w:rsidP="00C549E6">
      <w:pPr>
        <w:keepNext/>
        <w:jc w:val="center"/>
      </w:pPr>
      <w:r w:rsidRPr="001B565F">
        <w:rPr>
          <w:noProof/>
          <w:lang w:val="ru-RU" w:eastAsia="ru-RU"/>
        </w:rPr>
        <w:pict>
          <v:shape id="Picture 19" o:spid="_x0000_i1069" type="#_x0000_t75" style="width:468pt;height:186.75pt;visibility:visible">
            <v:imagedata r:id="rId41" o:title=""/>
          </v:shape>
        </w:pict>
      </w:r>
    </w:p>
    <w:p w:rsidR="000C6FD8" w:rsidRPr="00C549E6" w:rsidRDefault="000C6FD8" w:rsidP="00C549E6">
      <w:pPr>
        <w:pStyle w:val="Caption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 w:rsidRPr="00C549E6">
        <w:rPr>
          <w:lang w:val="ru-RU"/>
        </w:rP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 w:rsidRPr="00C549E6">
        <w:rPr>
          <w:lang w:val="ru-RU"/>
        </w:rPr>
        <w:fldChar w:fldCharType="separate"/>
      </w:r>
      <w:r w:rsidRPr="00870514">
        <w:rPr>
          <w:noProof/>
          <w:lang w:val="ru-RU"/>
        </w:rPr>
        <w:t>29</w:t>
      </w:r>
      <w:r w:rsidRPr="00C549E6">
        <w:rPr>
          <w:lang w:val="ru-RU"/>
        </w:rP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r>
        <w:t>LuNA</w:t>
      </w:r>
    </w:p>
    <w:p w:rsidR="000C6FD8" w:rsidRDefault="000C6FD8" w:rsidP="00C549E6">
      <w:pPr>
        <w:rPr>
          <w:lang w:val="ru-RU"/>
        </w:rPr>
      </w:pPr>
      <w:r>
        <w:rPr>
          <w:lang w:val="ru-RU"/>
        </w:rPr>
        <w:tab/>
        <w:t>Проект содержит следующие файлы:</w:t>
      </w:r>
    </w:p>
    <w:p w:rsidR="000C6FD8" w:rsidRDefault="000C6FD8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default</w:t>
      </w:r>
      <w:r w:rsidRPr="00C549E6">
        <w:rPr>
          <w:lang w:val="ru-RU"/>
        </w:rPr>
        <w:t>.</w:t>
      </w:r>
      <w:r>
        <w:t>cfd</w:t>
      </w:r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0C6FD8" w:rsidRDefault="000C6FD8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>файл, содержащий объявления импортируемых атомарных фрагментов вычислений</w:t>
      </w:r>
    </w:p>
    <w:p w:rsidR="000C6FD8" w:rsidRPr="0005636A" w:rsidRDefault="000C6FD8" w:rsidP="003D402D">
      <w:pPr>
        <w:pStyle w:val="ListParagraph"/>
        <w:numPr>
          <w:ilvl w:val="0"/>
          <w:numId w:val="45"/>
        </w:numPr>
        <w:jc w:val="both"/>
        <w:rPr>
          <w:lang w:val="ru-RU"/>
        </w:rPr>
      </w:pPr>
      <w:r>
        <w:rPr>
          <w:lang w:val="ru-RU"/>
        </w:rPr>
        <w:t xml:space="preserve">out.ja – байт-код </w:t>
      </w:r>
      <w:r>
        <w:t>LuNA</w:t>
      </w:r>
      <w:r>
        <w:rPr>
          <w:lang w:val="ru-RU"/>
        </w:rPr>
        <w:t>, представлен в приложении А.</w:t>
      </w:r>
    </w:p>
    <w:p w:rsidR="000C6FD8" w:rsidRPr="0032007A" w:rsidRDefault="000C6FD8" w:rsidP="00141D9F">
      <w:pPr>
        <w:jc w:val="both"/>
        <w:rPr>
          <w:lang w:val="ru-RU"/>
        </w:rPr>
      </w:pPr>
      <w:r w:rsidRPr="00F908DD">
        <w:rPr>
          <w:lang w:val="ru-RU"/>
        </w:rPr>
        <w:t xml:space="preserve">Более сложный пример алгоритма вычисления </w:t>
      </w:r>
      <w:r w:rsidRPr="00013114">
        <w:rPr>
          <w:lang w:val="ru-RU"/>
        </w:rPr>
        <w:fldChar w:fldCharType="begin"/>
      </w:r>
      <w:r w:rsidRPr="00013114">
        <w:rPr>
          <w:lang w:val="ru-RU"/>
        </w:rPr>
        <w:instrText xml:space="preserve"> QUOTE </w:instrText>
      </w:r>
      <w:r>
        <w:pict>
          <v:shape id="_x0000_i1070" type="#_x0000_t75" style="width:87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6902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676902&quot;&gt;&lt;m:oMathPara&gt;&lt;m:oMath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Cambria Math&quot;/&gt;&lt;wx:font wx:val=&quot;Cambria Math&quot;/&gt;&lt;w:i/&gt;&lt;w:lang w:val=&quot;RU&quot;/&gt;&lt;/w:rPr&gt;&lt;m:t&gt;=alpha*x+y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013114">
        <w:rPr>
          <w:lang w:val="ru-RU"/>
        </w:rPr>
        <w:instrText xml:space="preserve"> </w:instrText>
      </w:r>
      <w:r w:rsidRPr="00013114">
        <w:rPr>
          <w:lang w:val="ru-RU"/>
        </w:rPr>
        <w:fldChar w:fldCharType="separate"/>
      </w:r>
      <w:r>
        <w:pict>
          <v:shape id="_x0000_i1071" type="#_x0000_t75" style="width:87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6902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676902&quot;&gt;&lt;m:oMathPara&gt;&lt;m:oMath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Cambria Math&quot;/&gt;&lt;wx:font wx:val=&quot;Cambria Math&quot;/&gt;&lt;w:i/&gt;&lt;w:lang w:val=&quot;RU&quot;/&gt;&lt;/w:rPr&gt;&lt;m:t&gt;=alpha*x+y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013114">
        <w:rPr>
          <w:lang w:val="ru-RU"/>
        </w:rPr>
        <w:fldChar w:fldCharType="end"/>
      </w:r>
      <w:r w:rsidRPr="00F908DD">
        <w:rPr>
          <w:lang w:val="ru-RU"/>
        </w:rPr>
        <w:t xml:space="preserve"> представлен в приложении Б.</w:t>
      </w:r>
      <w:r>
        <w:rPr>
          <w:lang w:val="ru-RU"/>
        </w:rPr>
        <w:t xml:space="preserve"> </w:t>
      </w:r>
      <w:r w:rsidRPr="00E064A4">
        <w:rPr>
          <w:color w:val="FF0000"/>
          <w:lang w:val="ru-RU"/>
        </w:rPr>
        <w:t>Этот пример расширить, перенести сюда картинки, и оба примера вынести в подпункты.</w:t>
      </w:r>
      <w:r w:rsidRPr="00F908DD">
        <w:rPr>
          <w:lang w:val="ru-RU"/>
        </w:rPr>
        <w:br w:type="page"/>
      </w:r>
    </w:p>
    <w:p w:rsidR="000C6FD8" w:rsidRPr="00F908DD" w:rsidRDefault="000C6FD8" w:rsidP="00F908DD">
      <w:pPr>
        <w:pStyle w:val="Heading1"/>
        <w:rPr>
          <w:rStyle w:val="Heading2Char"/>
          <w:b/>
          <w:sz w:val="24"/>
          <w:lang w:val="ru-RU"/>
        </w:rPr>
      </w:pPr>
      <w:bookmarkStart w:id="22" w:name="_Toc358038705"/>
      <w:r w:rsidRPr="0032007A">
        <w:rPr>
          <w:lang w:val="ru-RU"/>
        </w:rPr>
        <w:t>ЗАКЛЮЧЕНИЕ</w:t>
      </w:r>
      <w:bookmarkEnd w:id="22"/>
    </w:p>
    <w:p w:rsidR="000C6FD8" w:rsidRPr="00485BB3" w:rsidRDefault="000C6FD8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r>
        <w:t>LuNA</w:t>
      </w:r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3567A2">
        <w:rPr>
          <w:lang w:val="ru-RU"/>
        </w:rPr>
        <w:t>.</w:t>
      </w:r>
      <w:r w:rsidRPr="001050B8">
        <w:rPr>
          <w:lang w:val="ru-RU"/>
        </w:rPr>
        <w:t xml:space="preserve"> </w:t>
      </w:r>
      <w:r w:rsidRPr="001050B8">
        <w:t>Visual</w:t>
      </w:r>
      <w:r w:rsidRPr="001050B8">
        <w:rPr>
          <w:lang w:val="ru-RU"/>
        </w:rPr>
        <w:t xml:space="preserve"> </w:t>
      </w:r>
      <w:r w:rsidRPr="001050B8">
        <w:t>LuNA</w:t>
      </w:r>
      <w:r w:rsidRPr="001050B8">
        <w:rPr>
          <w:lang w:val="ru-RU"/>
        </w:rPr>
        <w:t xml:space="preserve"> позволяет представлять в графическом виде простые численные алгоритмы, например, матрично-векторные операции. </w:t>
      </w:r>
      <w:r>
        <w:rPr>
          <w:lang w:val="ru-RU"/>
        </w:rPr>
        <w:t xml:space="preserve">Был реализован транслятор, который позволяет преобразовывать алгоритмы, созданные при помощи среды </w:t>
      </w:r>
      <w:r>
        <w:t>Visual</w:t>
      </w:r>
      <w:r w:rsidRPr="00873DE1">
        <w:rPr>
          <w:lang w:val="ru-RU"/>
        </w:rPr>
        <w:t xml:space="preserve"> </w:t>
      </w:r>
      <w:r>
        <w:t>LuNA</w:t>
      </w:r>
      <w:r w:rsidRPr="00873DE1">
        <w:rPr>
          <w:lang w:val="ru-RU"/>
        </w:rPr>
        <w:t xml:space="preserve"> </w:t>
      </w:r>
      <w:r>
        <w:rPr>
          <w:lang w:val="ru-RU"/>
        </w:rPr>
        <w:t xml:space="preserve">во входной формат системы фрагментированного программирования </w:t>
      </w:r>
      <w:r>
        <w:t>LuNA</w:t>
      </w:r>
      <w:r>
        <w:rPr>
          <w:lang w:val="ru-RU"/>
        </w:rPr>
        <w:t xml:space="preserve"> и запускать их. </w:t>
      </w:r>
      <w:r w:rsidRPr="00485BB3">
        <w:rPr>
          <w:color w:val="FF00FF"/>
          <w:lang w:val="ru-RU"/>
        </w:rPr>
        <w:t>Приведенные тесты показывают работоспособность алгоритмов, созданных в среде Visual LuNA.</w:t>
      </w:r>
    </w:p>
    <w:p w:rsidR="000C6FD8" w:rsidRPr="003567A2" w:rsidRDefault="000C6FD8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C6FD8" w:rsidRPr="00CD3713" w:rsidRDefault="000C6FD8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C6FD8" w:rsidRPr="000E331F" w:rsidRDefault="000C6FD8" w:rsidP="00873239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реализована графическая среда для создания и редактирования фрагментированных алгоритмов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>;</w:t>
      </w:r>
    </w:p>
    <w:p w:rsidR="000C6FD8" w:rsidRPr="000E331F" w:rsidRDefault="000C6FD8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 транслятор алгоритмов из среды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во входной формат системы фрагментированного программирования </w:t>
      </w:r>
      <w:r w:rsidRPr="000E331F">
        <w:t>LuNA</w:t>
      </w:r>
      <w:r w:rsidRPr="000E331F">
        <w:rPr>
          <w:lang w:val="ru-RU"/>
        </w:rPr>
        <w:t>;</w:t>
      </w:r>
    </w:p>
    <w:p w:rsidR="000C6FD8" w:rsidRDefault="000C6FD8" w:rsidP="000E331F">
      <w:pPr>
        <w:pStyle w:val="ListParagraph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0E331F">
        <w:rPr>
          <w:lang w:val="ru-RU"/>
        </w:rPr>
        <w:t xml:space="preserve"> </w:t>
      </w:r>
      <w:r>
        <w:t>LuNA</w:t>
      </w:r>
      <w:r w:rsidRPr="000E331F">
        <w:rPr>
          <w:lang w:val="ru-RU"/>
        </w:rPr>
        <w:t>.</w:t>
      </w:r>
    </w:p>
    <w:p w:rsidR="000C6FD8" w:rsidRPr="000E331F" w:rsidRDefault="000C6FD8" w:rsidP="000E331F">
      <w:pPr>
        <w:ind w:firstLine="709"/>
        <w:jc w:val="both"/>
        <w:rPr>
          <w:lang w:val="ru-RU"/>
        </w:rPr>
      </w:pPr>
      <w:r w:rsidRPr="000E331F">
        <w:rPr>
          <w:lang w:val="ru-RU"/>
        </w:rPr>
        <w:t xml:space="preserve">В ходе дальнейшей работы планируется расширить графический язык для представления более сложных численных алгоритмов, а также интегрировать в среду </w:t>
      </w:r>
      <w:r w:rsidRPr="000E331F">
        <w:t>Visual</w:t>
      </w:r>
      <w:r w:rsidRPr="000E331F">
        <w:rPr>
          <w:lang w:val="ru-RU"/>
        </w:rPr>
        <w:t xml:space="preserve"> </w:t>
      </w:r>
      <w:r w:rsidRPr="000E331F">
        <w:t>LuNA</w:t>
      </w:r>
      <w:r w:rsidRPr="000E331F">
        <w:rPr>
          <w:lang w:val="ru-RU"/>
        </w:rPr>
        <w:t xml:space="preserve"> средства отладки и профилирования.</w:t>
      </w:r>
    </w:p>
    <w:p w:rsidR="000C6FD8" w:rsidRPr="000E331F" w:rsidRDefault="000C6FD8" w:rsidP="000E331F">
      <w:pPr>
        <w:jc w:val="both"/>
        <w:rPr>
          <w:lang w:val="ru-RU"/>
        </w:rPr>
      </w:pPr>
      <w:r w:rsidRPr="000E331F">
        <w:rPr>
          <w:lang w:val="ru-RU"/>
        </w:rPr>
        <w:br w:type="page"/>
      </w:r>
    </w:p>
    <w:p w:rsidR="000C6FD8" w:rsidRDefault="000C6FD8" w:rsidP="00ED1CB5">
      <w:pPr>
        <w:pStyle w:val="Heading1"/>
        <w:rPr>
          <w:lang w:val="ru-RU"/>
        </w:rPr>
      </w:pPr>
      <w:bookmarkStart w:id="23" w:name="_Toc358038706"/>
      <w:r>
        <w:rPr>
          <w:lang w:val="ru-RU"/>
        </w:rPr>
        <w:t>Список использованных источников</w:t>
      </w:r>
      <w:bookmarkEnd w:id="23"/>
    </w:p>
    <w:p w:rsidR="000C6FD8" w:rsidRDefault="000C6FD8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Muhammed Al-Mulhem, Visual Programming Languages ICS 519 Part 1 // Sept. 15, 2002</w:t>
      </w:r>
    </w:p>
    <w:p w:rsidR="000C6FD8" w:rsidRDefault="000C6FD8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Nan C. Shu, Visual Programming // Van Nostrand Reinhold, New York, NY. 1988</w:t>
      </w:r>
    </w:p>
    <w:p w:rsidR="000C6FD8" w:rsidRPr="0087507B" w:rsidRDefault="000C6FD8" w:rsidP="0087507B">
      <w:pPr>
        <w:pStyle w:val="ListParagraph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C6FD8" w:rsidRPr="0087507B" w:rsidRDefault="000C6FD8" w:rsidP="0087507B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>В.Л. Авербух, М.О. Бахтерев, Анализ средств визуального программирования параллельных вычислений // ИММ УрО РАН, г. Екатеринбург</w:t>
      </w:r>
    </w:p>
    <w:p w:rsidR="000C6FD8" w:rsidRPr="00BC2F38" w:rsidRDefault="000C6FD8" w:rsidP="00BC2F38">
      <w:pPr>
        <w:pStyle w:val="ListParagraph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hyperlink r:id="rId43" w:history="1">
        <w:r w:rsidRPr="008E6CD1">
          <w:rPr>
            <w:rStyle w:val="Hyperlink"/>
            <w:szCs w:val="24"/>
          </w:rPr>
          <w:t>http</w:t>
        </w:r>
        <w:r w:rsidRPr="00BC2F38">
          <w:rPr>
            <w:rStyle w:val="Hyperlink"/>
            <w:szCs w:val="24"/>
            <w:lang w:val="ru-RU"/>
          </w:rPr>
          <w:t>://</w:t>
        </w:r>
        <w:r w:rsidRPr="008E6CD1">
          <w:rPr>
            <w:rStyle w:val="Hyperlink"/>
            <w:szCs w:val="24"/>
          </w:rPr>
          <w:t>msdn</w:t>
        </w:r>
        <w:r w:rsidRPr="00BC2F38">
          <w:rPr>
            <w:rStyle w:val="Hyperlink"/>
            <w:szCs w:val="24"/>
            <w:lang w:val="ru-RU"/>
          </w:rPr>
          <w:t>.</w:t>
        </w:r>
        <w:r w:rsidRPr="008E6CD1">
          <w:rPr>
            <w:rStyle w:val="Hyperlink"/>
            <w:szCs w:val="24"/>
          </w:rPr>
          <w:t>microsoft</w:t>
        </w:r>
        <w:r w:rsidRPr="00BC2F38">
          <w:rPr>
            <w:rStyle w:val="Hyperlink"/>
            <w:szCs w:val="24"/>
            <w:lang w:val="ru-RU"/>
          </w:rPr>
          <w:t>.</w:t>
        </w:r>
        <w:r w:rsidRPr="008E6CD1">
          <w:rPr>
            <w:rStyle w:val="Hyperlink"/>
            <w:szCs w:val="24"/>
          </w:rPr>
          <w:t>com</w:t>
        </w:r>
        <w:r w:rsidRPr="00BC2F38">
          <w:rPr>
            <w:rStyle w:val="Hyperlink"/>
            <w:szCs w:val="24"/>
            <w:lang w:val="ru-RU"/>
          </w:rPr>
          <w:t>/</w:t>
        </w:r>
        <w:r w:rsidRPr="008E6CD1">
          <w:rPr>
            <w:rStyle w:val="Hyperlink"/>
            <w:szCs w:val="24"/>
          </w:rPr>
          <w:t>en</w:t>
        </w:r>
        <w:r w:rsidRPr="00BC2F38">
          <w:rPr>
            <w:rStyle w:val="Hyperlink"/>
            <w:szCs w:val="24"/>
            <w:lang w:val="ru-RU"/>
          </w:rPr>
          <w:t>-</w:t>
        </w:r>
        <w:r w:rsidRPr="008E6CD1">
          <w:rPr>
            <w:rStyle w:val="Hyperlink"/>
            <w:szCs w:val="24"/>
          </w:rPr>
          <w:t>us</w:t>
        </w:r>
        <w:r w:rsidRPr="00BC2F38">
          <w:rPr>
            <w:rStyle w:val="Hyperlink"/>
            <w:szCs w:val="24"/>
            <w:lang w:val="ru-RU"/>
          </w:rPr>
          <w:t>/</w:t>
        </w:r>
        <w:r w:rsidRPr="008E6CD1">
          <w:rPr>
            <w:rStyle w:val="Hyperlink"/>
            <w:szCs w:val="24"/>
          </w:rPr>
          <w:t>library</w:t>
        </w:r>
        <w:r w:rsidRPr="00BC2F38">
          <w:rPr>
            <w:rStyle w:val="Hyperlink"/>
            <w:szCs w:val="24"/>
            <w:lang w:val="ru-RU"/>
          </w:rPr>
          <w:t>/</w:t>
        </w:r>
        <w:r w:rsidRPr="008E6CD1">
          <w:rPr>
            <w:rStyle w:val="Hyperlink"/>
            <w:szCs w:val="24"/>
          </w:rPr>
          <w:t>bb</w:t>
        </w:r>
        <w:r w:rsidRPr="00BC2F38">
          <w:rPr>
            <w:rStyle w:val="Hyperlink"/>
            <w:szCs w:val="24"/>
            <w:lang w:val="ru-RU"/>
          </w:rPr>
          <w:t>483088.</w:t>
        </w:r>
        <w:r w:rsidRPr="008E6CD1">
          <w:rPr>
            <w:rStyle w:val="Hyperlink"/>
            <w:szCs w:val="24"/>
          </w:rPr>
          <w:t>aspx</w:t>
        </w:r>
      </w:hyperlink>
      <w:r w:rsidRPr="004C50A3">
        <w:rPr>
          <w:lang w:val="ru-RU"/>
        </w:rPr>
        <w:t>, свободный.</w:t>
      </w:r>
    </w:p>
    <w:p w:rsidR="000C6FD8" w:rsidRPr="002530AD" w:rsidRDefault="000C6FD8" w:rsidP="00BF484C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r>
        <w:rPr>
          <w:szCs w:val="24"/>
        </w:rPr>
        <w:t>Kodu</w:t>
      </w:r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C6FD8" w:rsidRPr="002530AD" w:rsidRDefault="000C6FD8" w:rsidP="002530AD">
      <w:pPr>
        <w:pStyle w:val="ListParagraph"/>
        <w:rPr>
          <w:lang w:val="ru-RU"/>
        </w:rPr>
      </w:pPr>
      <w:hyperlink r:id="rId44" w:history="1">
        <w:r w:rsidRPr="00EC202B">
          <w:rPr>
            <w:rStyle w:val="Hyperlink"/>
            <w:szCs w:val="24"/>
          </w:rPr>
          <w:t>http</w:t>
        </w:r>
        <w:r w:rsidRPr="00BC2F38">
          <w:rPr>
            <w:rStyle w:val="Hyperlink"/>
            <w:szCs w:val="24"/>
            <w:lang w:val="ru-RU"/>
          </w:rPr>
          <w:t>://</w:t>
        </w:r>
        <w:r w:rsidRPr="00EC202B">
          <w:rPr>
            <w:rStyle w:val="Hyperlink"/>
            <w:szCs w:val="24"/>
          </w:rPr>
          <w:t>research</w:t>
        </w:r>
        <w:r w:rsidRPr="00BC2F38">
          <w:rPr>
            <w:rStyle w:val="Hyperlink"/>
            <w:szCs w:val="24"/>
            <w:lang w:val="ru-RU"/>
          </w:rPr>
          <w:t>.</w:t>
        </w:r>
        <w:r w:rsidRPr="00EC202B">
          <w:rPr>
            <w:rStyle w:val="Hyperlink"/>
            <w:szCs w:val="24"/>
          </w:rPr>
          <w:t>microsoft</w:t>
        </w:r>
        <w:r w:rsidRPr="00BC2F38">
          <w:rPr>
            <w:rStyle w:val="Hyperlink"/>
            <w:szCs w:val="24"/>
            <w:lang w:val="ru-RU"/>
          </w:rPr>
          <w:t>.</w:t>
        </w:r>
        <w:r w:rsidRPr="00EC202B">
          <w:rPr>
            <w:rStyle w:val="Hyperlink"/>
            <w:szCs w:val="24"/>
          </w:rPr>
          <w:t>com</w:t>
        </w:r>
        <w:r w:rsidRPr="00BC2F38">
          <w:rPr>
            <w:rStyle w:val="Hyperlink"/>
            <w:szCs w:val="24"/>
            <w:lang w:val="ru-RU"/>
          </w:rPr>
          <w:t>/</w:t>
        </w:r>
        <w:r w:rsidRPr="00EC202B">
          <w:rPr>
            <w:rStyle w:val="Hyperlink"/>
            <w:szCs w:val="24"/>
          </w:rPr>
          <w:t>en</w:t>
        </w:r>
        <w:r w:rsidRPr="00BC2F38">
          <w:rPr>
            <w:rStyle w:val="Hyperlink"/>
            <w:szCs w:val="24"/>
            <w:lang w:val="ru-RU"/>
          </w:rPr>
          <w:t>-</w:t>
        </w:r>
        <w:r w:rsidRPr="00EC202B">
          <w:rPr>
            <w:rStyle w:val="Hyperlink"/>
            <w:szCs w:val="24"/>
          </w:rPr>
          <w:t>us</w:t>
        </w:r>
        <w:r w:rsidRPr="00BC2F38">
          <w:rPr>
            <w:rStyle w:val="Hyperlink"/>
            <w:szCs w:val="24"/>
            <w:lang w:val="ru-RU"/>
          </w:rPr>
          <w:t>/</w:t>
        </w:r>
        <w:r w:rsidRPr="00EC202B">
          <w:rPr>
            <w:rStyle w:val="Hyperlink"/>
            <w:szCs w:val="24"/>
          </w:rPr>
          <w:t>projects</w:t>
        </w:r>
        <w:r w:rsidRPr="00BC2F38">
          <w:rPr>
            <w:rStyle w:val="Hyperlink"/>
            <w:szCs w:val="24"/>
            <w:lang w:val="ru-RU"/>
          </w:rPr>
          <w:t>/</w:t>
        </w:r>
        <w:r w:rsidRPr="00EC202B">
          <w:rPr>
            <w:rStyle w:val="Hyperlink"/>
            <w:szCs w:val="24"/>
          </w:rPr>
          <w:t>kodu</w:t>
        </w:r>
        <w:r w:rsidRPr="00BC2F38">
          <w:rPr>
            <w:rStyle w:val="Hyperlink"/>
            <w:szCs w:val="24"/>
            <w:lang w:val="ru-RU"/>
          </w:rPr>
          <w:t>/</w:t>
        </w:r>
      </w:hyperlink>
      <w:r w:rsidRPr="002530AD">
        <w:rPr>
          <w:lang w:val="ru-RU"/>
        </w:rPr>
        <w:t>,</w:t>
      </w:r>
      <w:r w:rsidRPr="002530AD">
        <w:rPr>
          <w:rStyle w:val="Hyperlink"/>
          <w:szCs w:val="24"/>
          <w:lang w:val="ru-RU"/>
        </w:rPr>
        <w:t xml:space="preserve"> </w:t>
      </w:r>
      <w:r w:rsidRPr="004C50A3">
        <w:rPr>
          <w:lang w:val="ru-RU"/>
        </w:rPr>
        <w:t>свободный.</w:t>
      </w:r>
    </w:p>
    <w:p w:rsidR="000C6FD8" w:rsidRPr="006C72A4" w:rsidRDefault="000C6FD8" w:rsidP="00F51A69">
      <w:pPr>
        <w:pStyle w:val="ListParagraph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Pr="00D2111B">
        <w:rPr>
          <w:lang w:val="ru-RU"/>
        </w:rPr>
        <w:t xml:space="preserve"> </w:t>
      </w:r>
      <w:hyperlink r:id="rId45" w:history="1">
        <w:r w:rsidRPr="006C72A4">
          <w:rPr>
            <w:rStyle w:val="Hyperlink"/>
            <w:szCs w:val="24"/>
          </w:rPr>
          <w:t>http</w:t>
        </w:r>
        <w:r w:rsidRPr="006C72A4">
          <w:rPr>
            <w:rStyle w:val="Hyperlink"/>
            <w:szCs w:val="24"/>
            <w:lang w:val="ru-RU"/>
          </w:rPr>
          <w:t>://</w:t>
        </w:r>
        <w:r w:rsidRPr="006C72A4">
          <w:rPr>
            <w:rStyle w:val="Hyperlink"/>
            <w:szCs w:val="24"/>
          </w:rPr>
          <w:t>wiki</w:t>
        </w:r>
        <w:r w:rsidRPr="006C72A4">
          <w:rPr>
            <w:rStyle w:val="Hyperlink"/>
            <w:szCs w:val="24"/>
            <w:lang w:val="ru-RU"/>
          </w:rPr>
          <w:t>.</w:t>
        </w:r>
        <w:r w:rsidRPr="006C72A4">
          <w:rPr>
            <w:rStyle w:val="Hyperlink"/>
            <w:szCs w:val="24"/>
          </w:rPr>
          <w:t>eclipse</w:t>
        </w:r>
        <w:r w:rsidRPr="006C72A4">
          <w:rPr>
            <w:rStyle w:val="Hyperlink"/>
            <w:szCs w:val="24"/>
            <w:lang w:val="ru-RU"/>
          </w:rPr>
          <w:t>.</w:t>
        </w:r>
        <w:r w:rsidRPr="006C72A4">
          <w:rPr>
            <w:rStyle w:val="Hyperlink"/>
            <w:szCs w:val="24"/>
          </w:rPr>
          <w:t>org</w:t>
        </w:r>
        <w:r w:rsidRPr="006C72A4">
          <w:rPr>
            <w:rStyle w:val="Hyperlink"/>
            <w:szCs w:val="24"/>
            <w:lang w:val="ru-RU"/>
          </w:rPr>
          <w:t>/</w:t>
        </w:r>
        <w:r w:rsidRPr="006C72A4">
          <w:rPr>
            <w:rStyle w:val="Hyperlink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C6FD8" w:rsidRPr="0021652B" w:rsidRDefault="000C6FD8" w:rsidP="00BF484C">
      <w:pPr>
        <w:pStyle w:val="ListParagraph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Wagenknecht, Philippe </w:t>
      </w:r>
      <w:r w:rsidRPr="0021652B">
        <w:rPr>
          <w:szCs w:val="24"/>
        </w:rPr>
        <w:t>Vanderheyden</w:t>
      </w:r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0C6FD8" w:rsidRPr="00915EB8" w:rsidRDefault="000C6FD8" w:rsidP="00915EB8">
      <w:pPr>
        <w:pStyle w:val="ListParagraph"/>
        <w:numPr>
          <w:ilvl w:val="0"/>
          <w:numId w:val="18"/>
        </w:numPr>
        <w:rPr>
          <w:szCs w:val="24"/>
          <w:lang w:val="ru-RU"/>
        </w:rPr>
      </w:pPr>
      <w:r w:rsidRPr="00915EB8">
        <w:rPr>
          <w:szCs w:val="24"/>
        </w:rPr>
        <w:t>Gson</w:t>
      </w:r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C6FD8" w:rsidRDefault="000C6FD8" w:rsidP="0041379C">
      <w:pPr>
        <w:pStyle w:val="ListParagraph"/>
        <w:rPr>
          <w:lang w:val="ru-RU"/>
        </w:rPr>
      </w:pPr>
      <w:hyperlink r:id="rId46" w:history="1">
        <w:r w:rsidRPr="005053EC">
          <w:rPr>
            <w:rStyle w:val="Hyperlink"/>
            <w:szCs w:val="24"/>
          </w:rPr>
          <w:t>http</w:t>
        </w:r>
        <w:r w:rsidRPr="00915EB8">
          <w:rPr>
            <w:rStyle w:val="Hyperlink"/>
            <w:szCs w:val="24"/>
            <w:lang w:val="ru-RU"/>
          </w:rPr>
          <w:t>://</w:t>
        </w:r>
        <w:r w:rsidRPr="005053EC">
          <w:rPr>
            <w:rStyle w:val="Hyperlink"/>
            <w:szCs w:val="24"/>
          </w:rPr>
          <w:t>google</w:t>
        </w:r>
        <w:r w:rsidRPr="00915EB8">
          <w:rPr>
            <w:rStyle w:val="Hyperlink"/>
            <w:szCs w:val="24"/>
            <w:lang w:val="ru-RU"/>
          </w:rPr>
          <w:t>-</w:t>
        </w:r>
        <w:r w:rsidRPr="005053EC">
          <w:rPr>
            <w:rStyle w:val="Hyperlink"/>
            <w:szCs w:val="24"/>
          </w:rPr>
          <w:t>gson</w:t>
        </w:r>
        <w:r w:rsidRPr="00915EB8">
          <w:rPr>
            <w:rStyle w:val="Hyperlink"/>
            <w:szCs w:val="24"/>
            <w:lang w:val="ru-RU"/>
          </w:rPr>
          <w:t>.</w:t>
        </w:r>
        <w:r w:rsidRPr="005053EC">
          <w:rPr>
            <w:rStyle w:val="Hyperlink"/>
            <w:szCs w:val="24"/>
          </w:rPr>
          <w:t>googlecode</w:t>
        </w:r>
        <w:r w:rsidRPr="00915EB8">
          <w:rPr>
            <w:rStyle w:val="Hyperlink"/>
            <w:szCs w:val="24"/>
            <w:lang w:val="ru-RU"/>
          </w:rPr>
          <w:t>.</w:t>
        </w:r>
        <w:r w:rsidRPr="005053EC">
          <w:rPr>
            <w:rStyle w:val="Hyperlink"/>
            <w:szCs w:val="24"/>
          </w:rPr>
          <w:t>com</w:t>
        </w:r>
        <w:r w:rsidRPr="00915EB8">
          <w:rPr>
            <w:rStyle w:val="Hyperlink"/>
            <w:szCs w:val="24"/>
            <w:lang w:val="ru-RU"/>
          </w:rPr>
          <w:t>/</w:t>
        </w:r>
        <w:r w:rsidRPr="005053EC">
          <w:rPr>
            <w:rStyle w:val="Hyperlink"/>
            <w:szCs w:val="24"/>
          </w:rPr>
          <w:t>svn</w:t>
        </w:r>
        <w:r w:rsidRPr="00915EB8">
          <w:rPr>
            <w:rStyle w:val="Hyperlink"/>
            <w:szCs w:val="24"/>
            <w:lang w:val="ru-RU"/>
          </w:rPr>
          <w:t>/</w:t>
        </w:r>
        <w:r w:rsidRPr="005053EC">
          <w:rPr>
            <w:rStyle w:val="Hyperlink"/>
            <w:szCs w:val="24"/>
          </w:rPr>
          <w:t>trunk</w:t>
        </w:r>
        <w:r w:rsidRPr="00915EB8">
          <w:rPr>
            <w:rStyle w:val="Hyperlink"/>
            <w:szCs w:val="24"/>
            <w:lang w:val="ru-RU"/>
          </w:rPr>
          <w:t>/</w:t>
        </w:r>
        <w:r w:rsidRPr="005053EC">
          <w:rPr>
            <w:rStyle w:val="Hyperlink"/>
            <w:szCs w:val="24"/>
          </w:rPr>
          <w:t>gson</w:t>
        </w:r>
        <w:r w:rsidRPr="00915EB8">
          <w:rPr>
            <w:rStyle w:val="Hyperlink"/>
            <w:szCs w:val="24"/>
            <w:lang w:val="ru-RU"/>
          </w:rPr>
          <w:t>/</w:t>
        </w:r>
        <w:r w:rsidRPr="005053EC">
          <w:rPr>
            <w:rStyle w:val="Hyperlink"/>
            <w:szCs w:val="24"/>
          </w:rPr>
          <w:t>docs</w:t>
        </w:r>
        <w:r w:rsidRPr="00915EB8">
          <w:rPr>
            <w:rStyle w:val="Hyperlink"/>
            <w:szCs w:val="24"/>
            <w:lang w:val="ru-RU"/>
          </w:rPr>
          <w:t>/</w:t>
        </w:r>
        <w:r w:rsidRPr="005053EC">
          <w:rPr>
            <w:rStyle w:val="Hyperlink"/>
            <w:szCs w:val="24"/>
          </w:rPr>
          <w:t>javadocs</w:t>
        </w:r>
        <w:r w:rsidRPr="00915EB8">
          <w:rPr>
            <w:rStyle w:val="Hyperlink"/>
            <w:szCs w:val="24"/>
            <w:lang w:val="ru-RU"/>
          </w:rPr>
          <w:t>/</w:t>
        </w:r>
        <w:r w:rsidRPr="005053EC">
          <w:rPr>
            <w:rStyle w:val="Hyperlink"/>
            <w:szCs w:val="24"/>
          </w:rPr>
          <w:t>index</w:t>
        </w:r>
        <w:r w:rsidRPr="00915EB8">
          <w:rPr>
            <w:rStyle w:val="Hyperlink"/>
            <w:szCs w:val="24"/>
            <w:lang w:val="ru-RU"/>
          </w:rPr>
          <w:t>.</w:t>
        </w:r>
        <w:r w:rsidRPr="005053EC">
          <w:rPr>
            <w:rStyle w:val="Hyperlink"/>
            <w:szCs w:val="24"/>
          </w:rPr>
          <w:t>html</w:t>
        </w:r>
      </w:hyperlink>
      <w:r>
        <w:rPr>
          <w:lang w:val="ru-RU"/>
        </w:rPr>
        <w:t xml:space="preserve">, </w:t>
      </w:r>
      <w:r w:rsidRPr="00915EB8">
        <w:rPr>
          <w:lang w:val="ru-RU"/>
        </w:rPr>
        <w:t>свободный.</w:t>
      </w:r>
    </w:p>
    <w:p w:rsidR="000C6FD8" w:rsidRDefault="000C6FD8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0C6FD8" w:rsidRPr="00FC78B8" w:rsidRDefault="000C6FD8" w:rsidP="00FC78B8">
      <w:pPr>
        <w:pStyle w:val="Heading1"/>
        <w:jc w:val="center"/>
        <w:rPr>
          <w:lang w:val="ru-RU"/>
        </w:rPr>
      </w:pPr>
      <w:bookmarkStart w:id="24" w:name="_Toc358038707"/>
      <w:r w:rsidRPr="00FC78B8">
        <w:rPr>
          <w:lang w:val="ru-RU"/>
        </w:rPr>
        <w:t>Приложение А</w:t>
      </w:r>
      <w:bookmarkEnd w:id="24"/>
    </w:p>
    <w:p w:rsidR="000C6FD8" w:rsidRPr="0032007A" w:rsidRDefault="000C6FD8" w:rsidP="00FC78B8">
      <w:pPr>
        <w:jc w:val="center"/>
        <w:rPr>
          <w:lang w:val="ru-RU"/>
        </w:rPr>
      </w:pPr>
      <w:r>
        <w:rPr>
          <w:lang w:val="ru-RU"/>
        </w:rPr>
        <w:t>(рекомендуемое)</w:t>
      </w:r>
      <w:r w:rsidRPr="0032007A">
        <w:rPr>
          <w:lang w:val="ru-RU"/>
        </w:rPr>
        <w:t xml:space="preserve"> </w:t>
      </w:r>
      <w:r w:rsidRPr="0032007A">
        <w:rPr>
          <w:color w:val="FF0000"/>
          <w:lang w:val="ru-RU"/>
        </w:rPr>
        <w:t>?????????????????</w:t>
      </w:r>
    </w:p>
    <w:p w:rsidR="000C6FD8" w:rsidRDefault="000C6FD8" w:rsidP="00FC78B8">
      <w:pPr>
        <w:jc w:val="center"/>
        <w:rPr>
          <w:lang w:val="ru-RU"/>
        </w:rPr>
      </w:pPr>
      <w:r>
        <w:rPr>
          <w:lang w:val="ru-RU"/>
        </w:rPr>
        <w:t>Байт-код для фрагмента кода, представленного на рисунке 29.</w:t>
      </w:r>
    </w:p>
    <w:p w:rsidR="000C6FD8" w:rsidRDefault="000C6FD8" w:rsidP="00384F64">
      <w:pPr>
        <w:pStyle w:val="ListParagraph"/>
        <w:jc w:val="center"/>
        <w:rPr>
          <w:lang w:val="ru-RU"/>
        </w:rPr>
      </w:pP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{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"show" : {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"extern",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"code" : "c_show",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[{"type":"string"},{"type":"int"}]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},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>"main" : {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"type" : "struct",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"args" : [],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"body" : [</w:t>
      </w:r>
    </w:p>
    <w:p w:rsidR="000C6FD8" w:rsidRPr="00617FCF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</w:t>
      </w:r>
      <w:r w:rsidRPr="00617FCF">
        <w:rPr>
          <w:rFonts w:ascii="Consolas" w:hAnsi="Consolas" w:cs="Consolas"/>
        </w:rPr>
        <w:t>{</w:t>
      </w:r>
    </w:p>
    <w:p w:rsidR="000C6FD8" w:rsidRPr="00617FCF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"type" : "for",</w:t>
      </w:r>
    </w:p>
    <w:p w:rsidR="000C6FD8" w:rsidRPr="00617FCF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 w:rsidRPr="00617FCF">
        <w:rPr>
          <w:rFonts w:ascii="Consolas" w:hAnsi="Consolas" w:cs="Consolas"/>
        </w:rPr>
        <w:t xml:space="preserve">            "var" : "i",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"first" : {"type":"iconst","value":1},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"last" : {"type":"iconst","value":5},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"body" : [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{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"type" : "exec",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"id" : ["_l4"],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"code" : "show",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</w:rPr>
      </w:pPr>
      <w:r>
        <w:rPr>
          <w:rFonts w:ascii="Consolas" w:hAnsi="Consolas" w:cs="Consolas"/>
        </w:rPr>
        <w:t xml:space="preserve">            "args" : [{"type":"sconst","value":"It:"},{"type":"*","operands":[{"type":"id","ref":["i"]},{"type":"iconst","value":100}]}]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</w:rPr>
        <w:t xml:space="preserve">        </w:t>
      </w:r>
      <w:r>
        <w:rPr>
          <w:rFonts w:ascii="Consolas" w:hAnsi="Consolas" w:cs="Consolas"/>
          <w:lang w:val="ru-RU"/>
        </w:rPr>
        <w:t>}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    ]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    }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 xml:space="preserve">    ]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0C6FD8" w:rsidRDefault="000C6FD8" w:rsidP="00617FCF">
      <w:pPr>
        <w:pStyle w:val="ListParagraph"/>
        <w:spacing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t>}</w:t>
      </w:r>
    </w:p>
    <w:p w:rsidR="000C6FD8" w:rsidRDefault="000C6FD8">
      <w:pPr>
        <w:spacing w:after="0" w:line="240" w:lineRule="auto"/>
        <w:rPr>
          <w:rFonts w:ascii="Consolas" w:hAnsi="Consolas" w:cs="Consolas"/>
          <w:lang w:val="ru-RU"/>
        </w:rPr>
      </w:pPr>
      <w:r>
        <w:rPr>
          <w:rFonts w:ascii="Consolas" w:hAnsi="Consolas" w:cs="Consolas"/>
          <w:lang w:val="ru-RU"/>
        </w:rPr>
        <w:br w:type="page"/>
      </w:r>
    </w:p>
    <w:p w:rsidR="000C6FD8" w:rsidRDefault="000C6FD8" w:rsidP="00B16F25">
      <w:pPr>
        <w:pStyle w:val="Heading1"/>
        <w:jc w:val="center"/>
        <w:rPr>
          <w:lang w:val="ru-RU"/>
        </w:rPr>
      </w:pPr>
      <w:bookmarkStart w:id="25" w:name="_Toc358038708"/>
      <w:r>
        <w:rPr>
          <w:lang w:val="ru-RU"/>
        </w:rPr>
        <w:t>Приложение Б</w:t>
      </w:r>
      <w:bookmarkEnd w:id="25"/>
    </w:p>
    <w:p w:rsidR="000C6FD8" w:rsidRDefault="000C6FD8" w:rsidP="00B16F25">
      <w:pPr>
        <w:jc w:val="center"/>
        <w:rPr>
          <w:lang w:val="ru-RU"/>
        </w:rPr>
      </w:pPr>
      <w:r>
        <w:rPr>
          <w:lang w:val="ru-RU"/>
        </w:rPr>
        <w:t>(рекомендуемое)</w:t>
      </w:r>
    </w:p>
    <w:p w:rsidR="000C6FD8" w:rsidRDefault="000C6FD8" w:rsidP="00B16F25">
      <w:pPr>
        <w:jc w:val="center"/>
        <w:rPr>
          <w:b/>
          <w:lang w:val="ru-RU"/>
        </w:rPr>
      </w:pPr>
      <w:r>
        <w:rPr>
          <w:lang w:val="ru-RU"/>
        </w:rPr>
        <w:t>Алгоритм вычисления</w:t>
      </w:r>
      <w:r>
        <w:rPr>
          <w:b/>
          <w:lang w:val="ru-RU"/>
        </w:rPr>
        <w:t xml:space="preserve"> </w:t>
      </w:r>
      <w:r w:rsidRPr="00013114">
        <w:rPr>
          <w:b/>
          <w:lang w:val="ru-RU"/>
        </w:rPr>
        <w:fldChar w:fldCharType="begin"/>
      </w:r>
      <w:r w:rsidRPr="00013114">
        <w:rPr>
          <w:b/>
          <w:lang w:val="ru-RU"/>
        </w:rPr>
        <w:instrText xml:space="preserve"> QUOTE </w:instrText>
      </w:r>
      <w:r>
        <w:pict>
          <v:shape id="_x0000_i1072" type="#_x0000_t75" style="width:87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350DD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2350DD&quot;&gt;&lt;m:oMathPara&gt;&lt;m:oMath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Cambria Math&quot;/&gt;&lt;wx:font wx:val=&quot;Cambria Math&quot;/&gt;&lt;w:i/&gt;&lt;w:lang w:val=&quot;RU&quot;/&gt;&lt;/w:rPr&gt;&lt;m:t&gt;=alpha*x+y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013114">
        <w:rPr>
          <w:b/>
          <w:lang w:val="ru-RU"/>
        </w:rPr>
        <w:instrText xml:space="preserve"> </w:instrText>
      </w:r>
      <w:r w:rsidRPr="00013114">
        <w:rPr>
          <w:b/>
          <w:lang w:val="ru-RU"/>
        </w:rPr>
        <w:fldChar w:fldCharType="separate"/>
      </w:r>
      <w:r>
        <w:pict>
          <v:shape id="_x0000_i1073" type="#_x0000_t75" style="width:87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bordersDontSurroundHeader/&gt;&lt;w:bordersDontSurroundFooter/&gt;&lt;w:defaultTabStop w:val=&quot;709&quot;/&gt;&lt;w:drawingGridHorizontalSpacing w:val=&quot;120&quot;/&gt;&lt;w:drawingGridVerticalSpacing w:val=&quot;120&quot;/&gt;&lt;w:displayHorizontalDrawingGridEvery w:val=&quot;0&quot;/&gt;&lt;w:displayVerticalDrawingGridEvery w:val=&quot;3&quot;/&gt;&lt;w:useMarginsForDrawingGridOrigin/&gt;&lt;w:punctuationKerning/&gt;&lt;w:characterSpacingControl w:val=&quot;CompressPunctuation&quot;/&gt;&lt;w:optimizeForBrowser/&gt;&lt;w:relyOnVML/&gt;&lt;w:allowPNG/&gt;&lt;w:validateAgainstSchema w:val=&quot;off&quot;/&gt;&lt;w:saveInvalidXML w:val=&quot;off&quot;/&gt;&lt;w:ignoreMixedContent w:val=&quot;off&quot;/&gt;&lt;w:alwaysShowPlaceholderText w:val=&quot;off&quot;/&gt;&lt;w:doNotUnderlineInvalidXML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/w:compat&gt;&lt;wsp:rsids&gt;&lt;wsp:rsidRoot wsp:val=&quot;007803EB&quot;/&gt;&lt;wsp:rsid wsp:val=&quot;00007F7A&quot;/&gt;&lt;wsp:rsid wsp:val=&quot;0001039E&quot;/&gt;&lt;wsp:rsid wsp:val=&quot;000103CB&quot;/&gt;&lt;wsp:rsid wsp:val=&quot;00013114&quot;/&gt;&lt;wsp:rsid wsp:val=&quot;00017151&quot;/&gt;&lt;wsp:rsid wsp:val=&quot;0002086A&quot;/&gt;&lt;wsp:rsid wsp:val=&quot;00024784&quot;/&gt;&lt;wsp:rsid wsp:val=&quot;00030609&quot;/&gt;&lt;wsp:rsid wsp:val=&quot;00030B72&quot;/&gt;&lt;wsp:rsid wsp:val=&quot;00033863&quot;/&gt;&lt;wsp:rsid wsp:val=&quot;00035121&quot;/&gt;&lt;wsp:rsid wsp:val=&quot;00036558&quot;/&gt;&lt;wsp:rsid wsp:val=&quot;00044D26&quot;/&gt;&lt;wsp:rsid wsp:val=&quot;0005636A&quot;/&gt;&lt;wsp:rsid wsp:val=&quot;000564FD&quot;/&gt;&lt;wsp:rsid wsp:val=&quot;000577EE&quot;/&gt;&lt;wsp:rsid wsp:val=&quot;000631E9&quot;/&gt;&lt;wsp:rsid wsp:val=&quot;00066F21&quot;/&gt;&lt;wsp:rsid wsp:val=&quot;000760AD&quot;/&gt;&lt;wsp:rsid wsp:val=&quot;0008183B&quot;/&gt;&lt;wsp:rsid wsp:val=&quot;00084B94&quot;/&gt;&lt;wsp:rsid wsp:val=&quot;000878BA&quot;/&gt;&lt;wsp:rsid wsp:val=&quot;00087E06&quot;/&gt;&lt;wsp:rsid wsp:val=&quot;00090922&quot;/&gt;&lt;wsp:rsid wsp:val=&quot;000A242C&quot;/&gt;&lt;wsp:rsid wsp:val=&quot;000B245E&quot;/&gt;&lt;wsp:rsid wsp:val=&quot;000C0F12&quot;/&gt;&lt;wsp:rsid wsp:val=&quot;000E1AC1&quot;/&gt;&lt;wsp:rsid wsp:val=&quot;000E331F&quot;/&gt;&lt;wsp:rsid wsp:val=&quot;000E5035&quot;/&gt;&lt;wsp:rsid wsp:val=&quot;000F0D48&quot;/&gt;&lt;wsp:rsid wsp:val=&quot;000F0E19&quot;/&gt;&lt;wsp:rsid wsp:val=&quot;001007E7&quot;/&gt;&lt;wsp:rsid wsp:val=&quot;001050B8&quot;/&gt;&lt;wsp:rsid wsp:val=&quot;001111BA&quot;/&gt;&lt;wsp:rsid wsp:val=&quot;00127AD7&quot;/&gt;&lt;wsp:rsid wsp:val=&quot;001330B7&quot;/&gt;&lt;wsp:rsid wsp:val=&quot;0013700A&quot;/&gt;&lt;wsp:rsid wsp:val=&quot;00137257&quot;/&gt;&lt;wsp:rsid wsp:val=&quot;0014151B&quot;/&gt;&lt;wsp:rsid wsp:val=&quot;001429A0&quot;/&gt;&lt;wsp:rsid wsp:val=&quot;00145373&quot;/&gt;&lt;wsp:rsid wsp:val=&quot;001542A1&quot;/&gt;&lt;wsp:rsid wsp:val=&quot;00155737&quot;/&gt;&lt;wsp:rsid wsp:val=&quot;00163E0F&quot;/&gt;&lt;wsp:rsid wsp:val=&quot;0017305F&quot;/&gt;&lt;wsp:rsid wsp:val=&quot;00174F7A&quot;/&gt;&lt;wsp:rsid wsp:val=&quot;001849CA&quot;/&gt;&lt;wsp:rsid wsp:val=&quot;00186A05&quot;/&gt;&lt;wsp:rsid wsp:val=&quot;0019501F&quot;/&gt;&lt;wsp:rsid wsp:val=&quot;001A606A&quot;/&gt;&lt;wsp:rsid wsp:val=&quot;001C10EC&quot;/&gt;&lt;wsp:rsid wsp:val=&quot;001C4917&quot;/&gt;&lt;wsp:rsid wsp:val=&quot;001C7469&quot;/&gt;&lt;wsp:rsid wsp:val=&quot;001F7B60&quot;/&gt;&lt;wsp:rsid wsp:val=&quot;00200FC6&quot;/&gt;&lt;wsp:rsid wsp:val=&quot;00205ECE&quot;/&gt;&lt;wsp:rsid wsp:val=&quot;0020704D&quot;/&gt;&lt;wsp:rsid wsp:val=&quot;0021652B&quot;/&gt;&lt;wsp:rsid wsp:val=&quot;002243F0&quot;/&gt;&lt;wsp:rsid wsp:val=&quot;00225C15&quot;/&gt;&lt;wsp:rsid wsp:val=&quot;00225C4C&quot;/&gt;&lt;wsp:rsid wsp:val=&quot;002350DD&quot;/&gt;&lt;wsp:rsid wsp:val=&quot;00247DBD&quot;/&gt;&lt;wsp:rsid wsp:val=&quot;002530AD&quot;/&gt;&lt;wsp:rsid wsp:val=&quot;00253E4B&quot;/&gt;&lt;wsp:rsid wsp:val=&quot;002540B6&quot;/&gt;&lt;wsp:rsid wsp:val=&quot;00267708&quot;/&gt;&lt;wsp:rsid wsp:val=&quot;0028474F&quot;/&gt;&lt;wsp:rsid wsp:val=&quot;00285E69&quot;/&gt;&lt;wsp:rsid wsp:val=&quot;0029783A&quot;/&gt;&lt;wsp:rsid wsp:val=&quot;002A1F80&quot;/&gt;&lt;wsp:rsid wsp:val=&quot;002A2771&quot;/&gt;&lt;wsp:rsid wsp:val=&quot;002B0C8F&quot;/&gt;&lt;wsp:rsid wsp:val=&quot;002B2A2D&quot;/&gt;&lt;wsp:rsid wsp:val=&quot;002B42AE&quot;/&gt;&lt;wsp:rsid wsp:val=&quot;002B498F&quot;/&gt;&lt;wsp:rsid wsp:val=&quot;002C014B&quot;/&gt;&lt;wsp:rsid wsp:val=&quot;002C1388&quot;/&gt;&lt;wsp:rsid wsp:val=&quot;002C2500&quot;/&gt;&lt;wsp:rsid wsp:val=&quot;002C39FC&quot;/&gt;&lt;wsp:rsid wsp:val=&quot;002D2407&quot;/&gt;&lt;wsp:rsid wsp:val=&quot;002F1172&quot;/&gt;&lt;wsp:rsid wsp:val=&quot;00315685&quot;/&gt;&lt;wsp:rsid wsp:val=&quot;0031590A&quot;/&gt;&lt;wsp:rsid wsp:val=&quot;00324DCE&quot;/&gt;&lt;wsp:rsid wsp:val=&quot;00330ED0&quot;/&gt;&lt;wsp:rsid wsp:val=&quot;003347C4&quot;/&gt;&lt;wsp:rsid wsp:val=&quot;00334F48&quot;/&gt;&lt;wsp:rsid wsp:val=&quot;00340124&quot;/&gt;&lt;wsp:rsid wsp:val=&quot;00346DA1&quot;/&gt;&lt;wsp:rsid wsp:val=&quot;003567A2&quot;/&gt;&lt;wsp:rsid wsp:val=&quot;003602FE&quot;/&gt;&lt;wsp:rsid wsp:val=&quot;0037461D&quot;/&gt;&lt;wsp:rsid wsp:val=&quot;00377957&quot;/&gt;&lt;wsp:rsid wsp:val=&quot;00384F64&quot;/&gt;&lt;wsp:rsid wsp:val=&quot;00392AAC&quot;/&gt;&lt;wsp:rsid wsp:val=&quot;00395C38&quot;/&gt;&lt;wsp:rsid wsp:val=&quot;003A060C&quot;/&gt;&lt;wsp:rsid wsp:val=&quot;003A37E0&quot;/&gt;&lt;wsp:rsid wsp:val=&quot;003D305D&quot;/&gt;&lt;wsp:rsid wsp:val=&quot;003D402D&quot;/&gt;&lt;wsp:rsid wsp:val=&quot;003D513C&quot;/&gt;&lt;wsp:rsid wsp:val=&quot;003D657B&quot;/&gt;&lt;wsp:rsid wsp:val=&quot;003F1298&quot;/&gt;&lt;wsp:rsid wsp:val=&quot;00410BAE&quot;/&gt;&lt;wsp:rsid wsp:val=&quot;0041379C&quot;/&gt;&lt;wsp:rsid wsp:val=&quot;0041441D&quot;/&gt;&lt;wsp:rsid wsp:val=&quot;00430CE6&quot;/&gt;&lt;wsp:rsid wsp:val=&quot;00436D13&quot;/&gt;&lt;wsp:rsid wsp:val=&quot;00450F15&quot;/&gt;&lt;wsp:rsid wsp:val=&quot;0045166E&quot;/&gt;&lt;wsp:rsid wsp:val=&quot;00451814&quot;/&gt;&lt;wsp:rsid wsp:val=&quot;004528EF&quot;/&gt;&lt;wsp:rsid wsp:val=&quot;004545E4&quot;/&gt;&lt;wsp:rsid wsp:val=&quot;00464D6A&quot;/&gt;&lt;wsp:rsid wsp:val=&quot;00477FCE&quot;/&gt;&lt;wsp:rsid wsp:val=&quot;0048472B&quot;/&gt;&lt;wsp:rsid wsp:val=&quot;00487E12&quot;/&gt;&lt;wsp:rsid wsp:val=&quot;004C2B17&quot;/&gt;&lt;wsp:rsid wsp:val=&quot;004C45D0&quot;/&gt;&lt;wsp:rsid wsp:val=&quot;004C50A3&quot;/&gt;&lt;wsp:rsid wsp:val=&quot;004D1EFD&quot;/&gt;&lt;wsp:rsid wsp:val=&quot;004F3621&quot;/&gt;&lt;wsp:rsid wsp:val=&quot;0050221B&quot;/&gt;&lt;wsp:rsid wsp:val=&quot;005053EC&quot;/&gt;&lt;wsp:rsid wsp:val=&quot;0051038F&quot;/&gt;&lt;wsp:rsid wsp:val=&quot;005159F4&quot;/&gt;&lt;wsp:rsid wsp:val=&quot;005168CA&quot;/&gt;&lt;wsp:rsid wsp:val=&quot;00516F44&quot;/&gt;&lt;wsp:rsid wsp:val=&quot;0052294B&quot;/&gt;&lt;wsp:rsid wsp:val=&quot;00525D46&quot;/&gt;&lt;wsp:rsid wsp:val=&quot;00533A39&quot;/&gt;&lt;wsp:rsid wsp:val=&quot;005418C5&quot;/&gt;&lt;wsp:rsid wsp:val=&quot;00551B1A&quot;/&gt;&lt;wsp:rsid wsp:val=&quot;0055264E&quot;/&gt;&lt;wsp:rsid wsp:val=&quot;00553558&quot;/&gt;&lt;wsp:rsid wsp:val=&quot;00555C83&quot;/&gt;&lt;wsp:rsid wsp:val=&quot;00562CB2&quot;/&gt;&lt;wsp:rsid wsp:val=&quot;005658B4&quot;/&gt;&lt;wsp:rsid wsp:val=&quot;00570E42&quot;/&gt;&lt;wsp:rsid wsp:val=&quot;005867E4&quot;/&gt;&lt;wsp:rsid wsp:val=&quot;00591D5E&quot;/&gt;&lt;wsp:rsid wsp:val=&quot;00595F82&quot;/&gt;&lt;wsp:rsid wsp:val=&quot;005A2AF3&quot;/&gt;&lt;wsp:rsid wsp:val=&quot;005A76C9&quot;/&gt;&lt;wsp:rsid wsp:val=&quot;005B394D&quot;/&gt;&lt;wsp:rsid wsp:val=&quot;005C2D67&quot;/&gt;&lt;wsp:rsid wsp:val=&quot;005E0D8A&quot;/&gt;&lt;wsp:rsid wsp:val=&quot;005E5586&quot;/&gt;&lt;wsp:rsid wsp:val=&quot;00602BB3&quot;/&gt;&lt;wsp:rsid wsp:val=&quot;00603082&quot;/&gt;&lt;wsp:rsid wsp:val=&quot;00604521&quot;/&gt;&lt;wsp:rsid wsp:val=&quot;00617FCF&quot;/&gt;&lt;wsp:rsid wsp:val=&quot;006218D2&quot;/&gt;&lt;wsp:rsid wsp:val=&quot;00626AA5&quot;/&gt;&lt;wsp:rsid wsp:val=&quot;00626FAB&quot;/&gt;&lt;wsp:rsid wsp:val=&quot;00627CD1&quot;/&gt;&lt;wsp:rsid wsp:val=&quot;006302B4&quot;/&gt;&lt;wsp:rsid wsp:val=&quot;006372C1&quot;/&gt;&lt;wsp:rsid wsp:val=&quot;00647301&quot;/&gt;&lt;wsp:rsid wsp:val=&quot;00655FB5&quot;/&gt;&lt;wsp:rsid wsp:val=&quot;006700EC&quot;/&gt;&lt;wsp:rsid wsp:val=&quot;006707D8&quot;/&gt;&lt;wsp:rsid wsp:val=&quot;0067186D&quot;/&gt;&lt;wsp:rsid wsp:val=&quot;006775EF&quot;/&gt;&lt;wsp:rsid wsp:val=&quot;00684BD3&quot;/&gt;&lt;wsp:rsid wsp:val=&quot;00685FB2&quot;/&gt;&lt;wsp:rsid wsp:val=&quot;006916FF&quot;/&gt;&lt;wsp:rsid wsp:val=&quot;00697B46&quot;/&gt;&lt;wsp:rsid wsp:val=&quot;006A0143&quot;/&gt;&lt;wsp:rsid wsp:val=&quot;006C41B5&quot;/&gt;&lt;wsp:rsid wsp:val=&quot;006C72A4&quot;/&gt;&lt;wsp:rsid wsp:val=&quot;006D7A0E&quot;/&gt;&lt;wsp:rsid wsp:val=&quot;006E062B&quot;/&gt;&lt;wsp:rsid wsp:val=&quot;00712490&quot;/&gt;&lt;wsp:rsid wsp:val=&quot;00714E97&quot;/&gt;&lt;wsp:rsid wsp:val=&quot;0072653B&quot;/&gt;&lt;wsp:rsid wsp:val=&quot;007311F5&quot;/&gt;&lt;wsp:rsid wsp:val=&quot;00736601&quot;/&gt;&lt;wsp:rsid wsp:val=&quot;00766548&quot;/&gt;&lt;wsp:rsid wsp:val=&quot;00772109&quot;/&gt;&lt;wsp:rsid wsp:val=&quot;0077636D&quot;/&gt;&lt;wsp:rsid wsp:val=&quot;007766BD&quot;/&gt;&lt;wsp:rsid wsp:val=&quot;007803EB&quot;/&gt;&lt;wsp:rsid wsp:val=&quot;00794904&quot;/&gt;&lt;wsp:rsid wsp:val=&quot;00795F3D&quot;/&gt;&lt;wsp:rsid wsp:val=&quot;007B0842&quot;/&gt;&lt;wsp:rsid wsp:val=&quot;007C0BA3&quot;/&gt;&lt;wsp:rsid wsp:val=&quot;007D22B4&quot;/&gt;&lt;wsp:rsid wsp:val=&quot;007D2670&quot;/&gt;&lt;wsp:rsid wsp:val=&quot;007E05BC&quot;/&gt;&lt;wsp:rsid wsp:val=&quot;007F4F81&quot;/&gt;&lt;wsp:rsid wsp:val=&quot;00803B74&quot;/&gt;&lt;wsp:rsid wsp:val=&quot;0080632F&quot;/&gt;&lt;wsp:rsid wsp:val=&quot;0081236C&quot;/&gt;&lt;wsp:rsid wsp:val=&quot;00821605&quot;/&gt;&lt;wsp:rsid wsp:val=&quot;00831DCC&quot;/&gt;&lt;wsp:rsid wsp:val=&quot;00832114&quot;/&gt;&lt;wsp:rsid wsp:val=&quot;00845130&quot;/&gt;&lt;wsp:rsid wsp:val=&quot;00846FE8&quot;/&gt;&lt;wsp:rsid wsp:val=&quot;00851CFD&quot;/&gt;&lt;wsp:rsid wsp:val=&quot;00860819&quot;/&gt;&lt;wsp:rsid wsp:val=&quot;00870514&quot;/&gt;&lt;wsp:rsid wsp:val=&quot;00872B02&quot;/&gt;&lt;wsp:rsid wsp:val=&quot;00873239&quot;/&gt;&lt;wsp:rsid wsp:val=&quot;00873DE1&quot;/&gt;&lt;wsp:rsid wsp:val=&quot;0087507B&quot;/&gt;&lt;wsp:rsid wsp:val=&quot;00875BA2&quot;/&gt;&lt;wsp:rsid wsp:val=&quot;00881C7E&quot;/&gt;&lt;wsp:rsid wsp:val=&quot;00883E7C&quot;/&gt;&lt;wsp:rsid wsp:val=&quot;00884323&quot;/&gt;&lt;wsp:rsid wsp:val=&quot;0089191D&quot;/&gt;&lt;wsp:rsid wsp:val=&quot;008A1EBA&quot;/&gt;&lt;wsp:rsid wsp:val=&quot;008A314A&quot;/&gt;&lt;wsp:rsid wsp:val=&quot;008A4761&quot;/&gt;&lt;wsp:rsid wsp:val=&quot;008A68E9&quot;/&gt;&lt;wsp:rsid wsp:val=&quot;008B06B5&quot;/&gt;&lt;wsp:rsid wsp:val=&quot;008B33E7&quot;/&gt;&lt;wsp:rsid wsp:val=&quot;008B53F2&quot;/&gt;&lt;wsp:rsid wsp:val=&quot;008C68FE&quot;/&gt;&lt;wsp:rsid wsp:val=&quot;008D24FB&quot;/&gt;&lt;wsp:rsid wsp:val=&quot;008E6CD1&quot;/&gt;&lt;wsp:rsid wsp:val=&quot;008F71BF&quot;/&gt;&lt;wsp:rsid wsp:val=&quot;00904B3F&quot;/&gt;&lt;wsp:rsid wsp:val=&quot;00914415&quot;/&gt;&lt;wsp:rsid wsp:val=&quot;00915B66&quot;/&gt;&lt;wsp:rsid wsp:val=&quot;00915EB8&quot;/&gt;&lt;wsp:rsid wsp:val=&quot;00942713&quot;/&gt;&lt;wsp:rsid wsp:val=&quot;00965F7B&quot;/&gt;&lt;wsp:rsid wsp:val=&quot;00974B04&quot;/&gt;&lt;wsp:rsid wsp:val=&quot;0098307C&quot;/&gt;&lt;wsp:rsid wsp:val=&quot;00983F0E&quot;/&gt;&lt;wsp:rsid wsp:val=&quot;00983FED&quot;/&gt;&lt;wsp:rsid wsp:val=&quot;009901D0&quot;/&gt;&lt;wsp:rsid wsp:val=&quot;009A24FC&quot;/&gt;&lt;wsp:rsid wsp:val=&quot;009A56F7&quot;/&gt;&lt;wsp:rsid wsp:val=&quot;009B1371&quot;/&gt;&lt;wsp:rsid wsp:val=&quot;009B272E&quot;/&gt;&lt;wsp:rsid wsp:val=&quot;009B727A&quot;/&gt;&lt;wsp:rsid wsp:val=&quot;009C2196&quot;/&gt;&lt;wsp:rsid wsp:val=&quot;009D18ED&quot;/&gt;&lt;wsp:rsid wsp:val=&quot;009D44A1&quot;/&gt;&lt;wsp:rsid wsp:val=&quot;009D61D4&quot;/&gt;&lt;wsp:rsid wsp:val=&quot;009E3822&quot;/&gt;&lt;wsp:rsid wsp:val=&quot;009E4ED8&quot;/&gt;&lt;wsp:rsid wsp:val=&quot;009E7CC1&quot;/&gt;&lt;wsp:rsid wsp:val=&quot;009F3D1C&quot;/&gt;&lt;wsp:rsid wsp:val=&quot;00A13412&quot;/&gt;&lt;wsp:rsid wsp:val=&quot;00A25400&quot;/&gt;&lt;wsp:rsid wsp:val=&quot;00A338F1&quot;/&gt;&lt;wsp:rsid wsp:val=&quot;00A36290&quot;/&gt;&lt;wsp:rsid wsp:val=&quot;00A457AB&quot;/&gt;&lt;wsp:rsid wsp:val=&quot;00A53DC1&quot;/&gt;&lt;wsp:rsid wsp:val=&quot;00A57023&quot;/&gt;&lt;wsp:rsid wsp:val=&quot;00A72493&quot;/&gt;&lt;wsp:rsid wsp:val=&quot;00A763F3&quot;/&gt;&lt;wsp:rsid wsp:val=&quot;00A836F9&quot;/&gt;&lt;wsp:rsid wsp:val=&quot;00A85175&quot;/&gt;&lt;wsp:rsid wsp:val=&quot;00A92047&quot;/&gt;&lt;wsp:rsid wsp:val=&quot;00AA3120&quot;/&gt;&lt;wsp:rsid wsp:val=&quot;00AA5BFA&quot;/&gt;&lt;wsp:rsid wsp:val=&quot;00AA7BC4&quot;/&gt;&lt;wsp:rsid wsp:val=&quot;00AD7BA8&quot;/&gt;&lt;wsp:rsid wsp:val=&quot;00AE40ED&quot;/&gt;&lt;wsp:rsid wsp:val=&quot;00AE6AD7&quot;/&gt;&lt;wsp:rsid wsp:val=&quot;00AE73E1&quot;/&gt;&lt;wsp:rsid wsp:val=&quot;00AF3797&quot;/&gt;&lt;wsp:rsid wsp:val=&quot;00AF6DC5&quot;/&gt;&lt;wsp:rsid wsp:val=&quot;00B015D4&quot;/&gt;&lt;wsp:rsid wsp:val=&quot;00B11FA1&quot;/&gt;&lt;wsp:rsid wsp:val=&quot;00B16F25&quot;/&gt;&lt;wsp:rsid wsp:val=&quot;00B267CF&quot;/&gt;&lt;wsp:rsid wsp:val=&quot;00B354E6&quot;/&gt;&lt;wsp:rsid wsp:val=&quot;00B4064E&quot;/&gt;&lt;wsp:rsid wsp:val=&quot;00B504C3&quot;/&gt;&lt;wsp:rsid wsp:val=&quot;00B61664&quot;/&gt;&lt;wsp:rsid wsp:val=&quot;00B64EA0&quot;/&gt;&lt;wsp:rsid wsp:val=&quot;00B75002&quot;/&gt;&lt;wsp:rsid wsp:val=&quot;00B80C8A&quot;/&gt;&lt;wsp:rsid wsp:val=&quot;00B80F60&quot;/&gt;&lt;wsp:rsid wsp:val=&quot;00B9654B&quot;/&gt;&lt;wsp:rsid wsp:val=&quot;00B97737&quot;/&gt;&lt;wsp:rsid wsp:val=&quot;00BA3CD5&quot;/&gt;&lt;wsp:rsid wsp:val=&quot;00BA4C6B&quot;/&gt;&lt;wsp:rsid wsp:val=&quot;00BA66D6&quot;/&gt;&lt;wsp:rsid wsp:val=&quot;00BC142A&quot;/&gt;&lt;wsp:rsid wsp:val=&quot;00BC2AA6&quot;/&gt;&lt;wsp:rsid wsp:val=&quot;00BC2F38&quot;/&gt;&lt;wsp:rsid wsp:val=&quot;00BC640E&quot;/&gt;&lt;wsp:rsid wsp:val=&quot;00BD3B55&quot;/&gt;&lt;wsp:rsid wsp:val=&quot;00BD4F57&quot;/&gt;&lt;wsp:rsid wsp:val=&quot;00BE13F8&quot;/&gt;&lt;wsp:rsid wsp:val=&quot;00BE781A&quot;/&gt;&lt;wsp:rsid wsp:val=&quot;00BF3EA7&quot;/&gt;&lt;wsp:rsid wsp:val=&quot;00BF484C&quot;/&gt;&lt;wsp:rsid wsp:val=&quot;00C006A5&quot;/&gt;&lt;wsp:rsid wsp:val=&quot;00C077B3&quot;/&gt;&lt;wsp:rsid wsp:val=&quot;00C13CBC&quot;/&gt;&lt;wsp:rsid wsp:val=&quot;00C14B09&quot;/&gt;&lt;wsp:rsid wsp:val=&quot;00C15EB7&quot;/&gt;&lt;wsp:rsid wsp:val=&quot;00C23C79&quot;/&gt;&lt;wsp:rsid wsp:val=&quot;00C30C2A&quot;/&gt;&lt;wsp:rsid wsp:val=&quot;00C50709&quot;/&gt;&lt;wsp:rsid wsp:val=&quot;00C51FDB&quot;/&gt;&lt;wsp:rsid wsp:val=&quot;00C549E6&quot;/&gt;&lt;wsp:rsid wsp:val=&quot;00C54A3E&quot;/&gt;&lt;wsp:rsid wsp:val=&quot;00C60EA5&quot;/&gt;&lt;wsp:rsid wsp:val=&quot;00C64130&quot;/&gt;&lt;wsp:rsid wsp:val=&quot;00C64DA1&quot;/&gt;&lt;wsp:rsid wsp:val=&quot;00C75DE0&quot;/&gt;&lt;wsp:rsid wsp:val=&quot;00C766F5&quot;/&gt;&lt;wsp:rsid wsp:val=&quot;00C83384&quot;/&gt;&lt;wsp:rsid wsp:val=&quot;00C87F98&quot;/&gt;&lt;wsp:rsid wsp:val=&quot;00CA249B&quot;/&gt;&lt;wsp:rsid wsp:val=&quot;00CA37E2&quot;/&gt;&lt;wsp:rsid wsp:val=&quot;00CB748D&quot;/&gt;&lt;wsp:rsid wsp:val=&quot;00CC29F6&quot;/&gt;&lt;wsp:rsid wsp:val=&quot;00CD3713&quot;/&gt;&lt;wsp:rsid wsp:val=&quot;00CD4954&quot;/&gt;&lt;wsp:rsid wsp:val=&quot;00CF23EF&quot;/&gt;&lt;wsp:rsid wsp:val=&quot;00CF3658&quot;/&gt;&lt;wsp:rsid wsp:val=&quot;00CF379A&quot;/&gt;&lt;wsp:rsid wsp:val=&quot;00CF44AF&quot;/&gt;&lt;wsp:rsid wsp:val=&quot;00D03C81&quot;/&gt;&lt;wsp:rsid wsp:val=&quot;00D0496B&quot;/&gt;&lt;wsp:rsid wsp:val=&quot;00D10441&quot;/&gt;&lt;wsp:rsid wsp:val=&quot;00D2111B&quot;/&gt;&lt;wsp:rsid wsp:val=&quot;00D276CA&quot;/&gt;&lt;wsp:rsid wsp:val=&quot;00D3007C&quot;/&gt;&lt;wsp:rsid wsp:val=&quot;00D50862&quot;/&gt;&lt;wsp:rsid wsp:val=&quot;00D513FA&quot;/&gt;&lt;wsp:rsid wsp:val=&quot;00D636A0&quot;/&gt;&lt;wsp:rsid wsp:val=&quot;00D84289&quot;/&gt;&lt;wsp:rsid wsp:val=&quot;00D95DF1&quot;/&gt;&lt;wsp:rsid wsp:val=&quot;00DA1D0A&quot;/&gt;&lt;wsp:rsid wsp:val=&quot;00DA4691&quot;/&gt;&lt;wsp:rsid wsp:val=&quot;00DB35B9&quot;/&gt;&lt;wsp:rsid wsp:val=&quot;00DB507E&quot;/&gt;&lt;wsp:rsid wsp:val=&quot;00DB52FB&quot;/&gt;&lt;wsp:rsid wsp:val=&quot;00DC60CF&quot;/&gt;&lt;wsp:rsid wsp:val=&quot;00DD0823&quot;/&gt;&lt;wsp:rsid wsp:val=&quot;00DD7A13&quot;/&gt;&lt;wsp:rsid wsp:val=&quot;00DE112A&quot;/&gt;&lt;wsp:rsid wsp:val=&quot;00DE5920&quot;/&gt;&lt;wsp:rsid wsp:val=&quot;00DF75EF&quot;/&gt;&lt;wsp:rsid wsp:val=&quot;00E056C1&quot;/&gt;&lt;wsp:rsid wsp:val=&quot;00E23FC1&quot;/&gt;&lt;wsp:rsid wsp:val=&quot;00E24E81&quot;/&gt;&lt;wsp:rsid wsp:val=&quot;00E61908&quot;/&gt;&lt;wsp:rsid wsp:val=&quot;00E765FD&quot;/&gt;&lt;wsp:rsid wsp:val=&quot;00E81DFC&quot;/&gt;&lt;wsp:rsid wsp:val=&quot;00E82136&quot;/&gt;&lt;wsp:rsid wsp:val=&quot;00E873C2&quot;/&gt;&lt;wsp:rsid wsp:val=&quot;00E94434&quot;/&gt;&lt;wsp:rsid wsp:val=&quot;00E97CFE&quot;/&gt;&lt;wsp:rsid wsp:val=&quot;00EA5F2B&quot;/&gt;&lt;wsp:rsid wsp:val=&quot;00EB0F2D&quot;/&gt;&lt;wsp:rsid wsp:val=&quot;00EB4939&quot;/&gt;&lt;wsp:rsid wsp:val=&quot;00EC0F98&quot;/&gt;&lt;wsp:rsid wsp:val=&quot;00EC17EA&quot;/&gt;&lt;wsp:rsid wsp:val=&quot;00EC202B&quot;/&gt;&lt;wsp:rsid wsp:val=&quot;00ED1CB5&quot;/&gt;&lt;wsp:rsid wsp:val=&quot;00ED5CAC&quot;/&gt;&lt;wsp:rsid wsp:val=&quot;00EE4D09&quot;/&gt;&lt;wsp:rsid wsp:val=&quot;00EE5F99&quot;/&gt;&lt;wsp:rsid wsp:val=&quot;00EF21F2&quot;/&gt;&lt;wsp:rsid wsp:val=&quot;00EF2E99&quot;/&gt;&lt;wsp:rsid wsp:val=&quot;00F13215&quot;/&gt;&lt;wsp:rsid wsp:val=&quot;00F23726&quot;/&gt;&lt;wsp:rsid wsp:val=&quot;00F23E0B&quot;/&gt;&lt;wsp:rsid wsp:val=&quot;00F51A69&quot;/&gt;&lt;wsp:rsid wsp:val=&quot;00F5474C&quot;/&gt;&lt;wsp:rsid wsp:val=&quot;00F67327&quot;/&gt;&lt;wsp:rsid wsp:val=&quot;00F701EE&quot;/&gt;&lt;wsp:rsid wsp:val=&quot;00F80BC2&quot;/&gt;&lt;wsp:rsid wsp:val=&quot;00F81E17&quot;/&gt;&lt;wsp:rsid wsp:val=&quot;00F83372&quot;/&gt;&lt;wsp:rsid wsp:val=&quot;00F906DB&quot;/&gt;&lt;wsp:rsid wsp:val=&quot;00F908DD&quot;/&gt;&lt;wsp:rsid wsp:val=&quot;00F916A0&quot;/&gt;&lt;wsp:rsid wsp:val=&quot;00F91FCF&quot;/&gt;&lt;wsp:rsid wsp:val=&quot;00F95830&quot;/&gt;&lt;wsp:rsid wsp:val=&quot;00FA0D21&quot;/&gt;&lt;wsp:rsid wsp:val=&quot;00FA54E1&quot;/&gt;&lt;wsp:rsid wsp:val=&quot;00FB5F17&quot;/&gt;&lt;wsp:rsid wsp:val=&quot;00FC1BBD&quot;/&gt;&lt;wsp:rsid wsp:val=&quot;00FC245E&quot;/&gt;&lt;wsp:rsid wsp:val=&quot;00FC2FFB&quot;/&gt;&lt;wsp:rsid wsp:val=&quot;00FC703F&quot;/&gt;&lt;wsp:rsid wsp:val=&quot;00FC78B8&quot;/&gt;&lt;wsp:rsid wsp:val=&quot;00FD23E2&quot;/&gt;&lt;wsp:rsid wsp:val=&quot;00FE388D&quot;/&gt;&lt;wsp:rsid wsp:val=&quot;00FE4289&quot;/&gt;&lt;wsp:rsid wsp:val=&quot;00FF192C&quot;/&gt;&lt;wsp:rsid wsp:val=&quot;00FF5AF9&quot;/&gt;&lt;/wsp:rsids&gt;&lt;/w:docPr&gt;&lt;w:body&gt;&lt;w:p wsp:rsidR=&quot;00000000&quot; wsp:rsidRDefault=&quot;002350DD&quot;&gt;&lt;m:oMathPara&gt;&lt;m:oMath&gt;&lt;m:r&gt;&lt;w:rPr&gt;&lt;w:rFonts w:ascii=&quot;Cambria Math&quot; w:h-ansi=&quot;Cambria Math&quot;/&gt;&lt;wx:font wx:val=&quot;Cambria Math&quot;/&gt;&lt;w:i/&gt;&lt;/w:rPr&gt;&lt;m:t&gt;a&lt;/m:t&gt;&lt;/m:r&gt;&lt;m:r&gt;&lt;w:rPr&gt;&lt;w:rFonts w:ascii=&quot;Cambria Math&quot; w:h-ansi=&quot;Cambria Math&quot;/&gt;&lt;wx:font wx:val=&quot;Cambria Math&quot;/&gt;&lt;w:i/&gt;&lt;w:lang w:val=&quot;RU&quot;/&gt;&lt;/w:rPr&gt;&lt;m:t&gt;=alpha*x+y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42" o:title="" chromakey="white"/>
          </v:shape>
        </w:pict>
      </w:r>
      <w:r w:rsidRPr="00013114">
        <w:rPr>
          <w:b/>
          <w:lang w:val="ru-RU"/>
        </w:rPr>
        <w:fldChar w:fldCharType="end"/>
      </w:r>
      <w:r>
        <w:rPr>
          <w:b/>
          <w:lang w:val="ru-RU"/>
        </w:rPr>
        <w:t>.</w:t>
      </w:r>
    </w:p>
    <w:p w:rsidR="000C6FD8" w:rsidRPr="00145373" w:rsidRDefault="000C6FD8" w:rsidP="00145373">
      <w:pPr>
        <w:rPr>
          <w:lang w:val="ru-RU"/>
        </w:rPr>
      </w:pPr>
      <w:r>
        <w:rPr>
          <w:lang w:val="ru-RU"/>
        </w:rPr>
        <w:tab/>
        <w:t xml:space="preserve">Текстовое представление на языке </w:t>
      </w:r>
      <w:r>
        <w:t>LuNA</w:t>
      </w:r>
      <w:r w:rsidRPr="00145373">
        <w:rPr>
          <w:lang w:val="ru-RU"/>
        </w:rPr>
        <w:t>: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import c_rinit(real num, name fragment) as rinit;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import c_init(int num, name fragment) as init;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sub multiply(name x, name y, int N, real alpha) {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for i=1..N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rinit(alpha * x[i] + y[i], a[i]);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}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>sub main() {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// init xa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for i=1..500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rinit(i * 100, x[i]);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// init y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for i=1..500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  <w:r w:rsidRPr="00145373">
        <w:rPr>
          <w:rFonts w:ascii="Consolas" w:hAnsi="Consolas" w:cs="Consolas"/>
        </w:rPr>
        <w:t xml:space="preserve">                rinit(i * 2, y[i]);</w:t>
      </w: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</w:rPr>
      </w:pPr>
    </w:p>
    <w:p w:rsidR="000C6FD8" w:rsidRPr="00145373" w:rsidRDefault="000C6FD8" w:rsidP="00145373">
      <w:pPr>
        <w:spacing w:after="0" w:line="240" w:lineRule="auto"/>
        <w:rPr>
          <w:rFonts w:ascii="Consolas" w:hAnsi="Consolas" w:cs="Consolas"/>
          <w:lang w:val="ru-RU"/>
        </w:rPr>
      </w:pPr>
      <w:r w:rsidRPr="00145373">
        <w:rPr>
          <w:rFonts w:ascii="Consolas" w:hAnsi="Consolas" w:cs="Consolas"/>
        </w:rPr>
        <w:t xml:space="preserve">        </w:t>
      </w:r>
      <w:r>
        <w:rPr>
          <w:rFonts w:ascii="Consolas" w:hAnsi="Consolas" w:cs="Consolas"/>
        </w:rPr>
        <w:t>multiply</w:t>
      </w:r>
      <w:r w:rsidRPr="00145373">
        <w:rPr>
          <w:rFonts w:ascii="Consolas" w:hAnsi="Consolas" w:cs="Consolas"/>
          <w:lang w:val="ru-RU"/>
        </w:rPr>
        <w:t>(x, y, 500, 0.1);</w:t>
      </w:r>
    </w:p>
    <w:p w:rsidR="000C6FD8" w:rsidRPr="0098307C" w:rsidRDefault="000C6FD8" w:rsidP="00145373">
      <w:pPr>
        <w:spacing w:after="0" w:line="240" w:lineRule="auto"/>
        <w:rPr>
          <w:rFonts w:ascii="Consolas" w:hAnsi="Consolas" w:cs="Consolas"/>
          <w:lang w:val="ru-RU"/>
        </w:rPr>
      </w:pPr>
      <w:r w:rsidRPr="00145373">
        <w:rPr>
          <w:rFonts w:ascii="Consolas" w:hAnsi="Consolas" w:cs="Consolas"/>
          <w:lang w:val="ru-RU"/>
        </w:rPr>
        <w:t>}</w:t>
      </w:r>
    </w:p>
    <w:p w:rsidR="000C6FD8" w:rsidRPr="0098307C" w:rsidRDefault="000C6FD8" w:rsidP="00145373">
      <w:pPr>
        <w:spacing w:after="0" w:line="240" w:lineRule="auto"/>
        <w:rPr>
          <w:rFonts w:ascii="Consolas" w:hAnsi="Consolas" w:cs="Consolas"/>
          <w:lang w:val="ru-RU"/>
        </w:rPr>
      </w:pPr>
    </w:p>
    <w:p w:rsidR="000C6FD8" w:rsidRDefault="000C6FD8" w:rsidP="00145373">
      <w:pPr>
        <w:rPr>
          <w:lang w:val="ru-RU"/>
        </w:rPr>
      </w:pPr>
      <w:r w:rsidRPr="0098307C">
        <w:rPr>
          <w:lang w:val="ru-RU"/>
        </w:rPr>
        <w:tab/>
      </w:r>
    </w:p>
    <w:p w:rsidR="000C6FD8" w:rsidRDefault="000C6FD8" w:rsidP="00145373">
      <w:pPr>
        <w:rPr>
          <w:lang w:val="ru-RU"/>
        </w:rPr>
      </w:pPr>
      <w:r>
        <w:rPr>
          <w:lang w:val="ru-RU"/>
        </w:rPr>
        <w:tab/>
        <w:t xml:space="preserve">Представление алгоритма в </w:t>
      </w:r>
      <w:r>
        <w:t>Visual</w:t>
      </w:r>
      <w:r w:rsidRPr="00145373">
        <w:rPr>
          <w:lang w:val="ru-RU"/>
        </w:rPr>
        <w:t xml:space="preserve"> </w:t>
      </w:r>
      <w:r>
        <w:t>LuNA</w:t>
      </w:r>
      <w:r w:rsidRPr="00145373">
        <w:rPr>
          <w:lang w:val="ru-RU"/>
        </w:rPr>
        <w:t>:</w:t>
      </w:r>
    </w:p>
    <w:p w:rsidR="000C6FD8" w:rsidRDefault="000C6FD8" w:rsidP="00602BB3">
      <w:pPr>
        <w:keepNext/>
      </w:pPr>
      <w:r w:rsidRPr="001B565F">
        <w:rPr>
          <w:noProof/>
          <w:lang w:val="ru-RU" w:eastAsia="ru-RU"/>
        </w:rPr>
        <w:pict>
          <v:shape id="Picture 6" o:spid="_x0000_i1074" type="#_x0000_t75" style="width:465.75pt;height:220.5pt;visibility:visible">
            <v:imagedata r:id="rId47" o:title=""/>
          </v:shape>
        </w:pict>
      </w:r>
    </w:p>
    <w:p w:rsidR="000C6FD8" w:rsidRPr="00BA4C6B" w:rsidRDefault="000C6FD8" w:rsidP="00602BB3">
      <w:pPr>
        <w:pStyle w:val="Caption"/>
        <w:jc w:val="center"/>
        <w:rPr>
          <w:noProof/>
          <w:lang w:val="ru-RU"/>
        </w:rPr>
      </w:pPr>
      <w:r w:rsidRPr="00BA4C6B">
        <w:rPr>
          <w:lang w:val="ru-RU"/>
        </w:rPr>
        <w:t xml:space="preserve">Рисунок </w:t>
      </w:r>
      <w:r w:rsidRPr="00BA4C6B">
        <w:rPr>
          <w:lang w:val="ru-RU"/>
        </w:rPr>
        <w:fldChar w:fldCharType="begin"/>
      </w:r>
      <w:r w:rsidRPr="00BA4C6B">
        <w:rPr>
          <w:lang w:val="ru-RU"/>
        </w:rPr>
        <w:instrText xml:space="preserve"> </w:instrText>
      </w:r>
      <w:r>
        <w:instrText>SEQ</w:instrText>
      </w:r>
      <w:r w:rsidRPr="00BA4C6B">
        <w:rPr>
          <w:lang w:val="ru-RU"/>
        </w:rPr>
        <w:instrText xml:space="preserve"> Рисунок \* </w:instrText>
      </w:r>
      <w:r>
        <w:instrText>ARABIC</w:instrText>
      </w:r>
      <w:r w:rsidRPr="00BA4C6B">
        <w:rPr>
          <w:lang w:val="ru-RU"/>
        </w:rPr>
        <w:instrText xml:space="preserve"> </w:instrText>
      </w:r>
      <w:r w:rsidRPr="00BA4C6B">
        <w:rPr>
          <w:lang w:val="ru-RU"/>
        </w:rPr>
        <w:fldChar w:fldCharType="separate"/>
      </w:r>
      <w:r w:rsidRPr="00870514">
        <w:rPr>
          <w:noProof/>
          <w:lang w:val="ru-RU"/>
        </w:rPr>
        <w:t>30</w:t>
      </w:r>
      <w:r w:rsidRPr="00BA4C6B">
        <w:rPr>
          <w:lang w:val="ru-RU"/>
        </w:rPr>
        <w:fldChar w:fldCharType="end"/>
      </w:r>
      <w:r>
        <w:rPr>
          <w:lang w:val="ru-RU"/>
        </w:rPr>
        <w:t xml:space="preserve"> – представление фрагмента вычислений </w:t>
      </w:r>
      <w:r>
        <w:t>main</w:t>
      </w:r>
      <w:r>
        <w:rPr>
          <w:lang w:val="ru-RU"/>
        </w:rPr>
        <w:t xml:space="preserve"> алгоритма вычисления </w:t>
      </w:r>
      <w:r>
        <w:t>a</w:t>
      </w:r>
      <w:r w:rsidRPr="00BA4C6B">
        <w:rPr>
          <w:lang w:val="ru-RU"/>
        </w:rPr>
        <w:t>=</w:t>
      </w:r>
      <w:r>
        <w:t>alpha</w:t>
      </w:r>
      <w:r w:rsidRPr="00BA4C6B">
        <w:rPr>
          <w:lang w:val="ru-RU"/>
        </w:rPr>
        <w:t>*</w:t>
      </w:r>
      <w:r>
        <w:t>x</w:t>
      </w:r>
      <w:r w:rsidRPr="00BA4C6B">
        <w:rPr>
          <w:lang w:val="ru-RU"/>
        </w:rPr>
        <w:t xml:space="preserve"> +</w:t>
      </w:r>
      <w:r>
        <w:t>y</w:t>
      </w:r>
      <w:r w:rsidRPr="00BA4C6B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BA4C6B">
        <w:rPr>
          <w:lang w:val="ru-RU"/>
        </w:rPr>
        <w:t xml:space="preserve"> </w:t>
      </w:r>
      <w:r>
        <w:t>LuNA</w:t>
      </w:r>
    </w:p>
    <w:p w:rsidR="000C6FD8" w:rsidRDefault="000C6FD8" w:rsidP="00602BB3">
      <w:pPr>
        <w:pStyle w:val="Caption"/>
        <w:jc w:val="center"/>
        <w:rPr>
          <w:noProof/>
          <w:lang w:val="ru-RU"/>
        </w:rPr>
      </w:pPr>
    </w:p>
    <w:p w:rsidR="000C6FD8" w:rsidRDefault="000C6FD8" w:rsidP="0050221B">
      <w:pPr>
        <w:pStyle w:val="Caption"/>
        <w:keepNext/>
      </w:pPr>
      <w:r w:rsidRPr="001B565F">
        <w:rPr>
          <w:i w:val="0"/>
          <w:noProof/>
          <w:lang w:val="ru-RU" w:eastAsia="ru-RU"/>
        </w:rPr>
        <w:pict>
          <v:shape id="Picture 20" o:spid="_x0000_i1075" type="#_x0000_t75" style="width:463.5pt;height:234.75pt;visibility:visible">
            <v:imagedata r:id="rId48" o:title=""/>
          </v:shape>
        </w:pict>
      </w:r>
    </w:p>
    <w:p w:rsidR="000C6FD8" w:rsidRPr="00870514" w:rsidRDefault="000C6FD8" w:rsidP="0050221B">
      <w:pPr>
        <w:pStyle w:val="Caption"/>
        <w:jc w:val="center"/>
        <w:rPr>
          <w:lang w:val="ru-RU"/>
        </w:rPr>
      </w:pPr>
      <w:r w:rsidRPr="00870514">
        <w:rPr>
          <w:lang w:val="ru-RU"/>
        </w:rPr>
        <w:t xml:space="preserve">Рисунок </w:t>
      </w:r>
      <w:r w:rsidRPr="00870514">
        <w:rPr>
          <w:lang w:val="ru-RU"/>
        </w:rPr>
        <w:fldChar w:fldCharType="begin"/>
      </w:r>
      <w:r w:rsidRPr="00870514">
        <w:rPr>
          <w:lang w:val="ru-RU"/>
        </w:rPr>
        <w:instrText xml:space="preserve"> </w:instrText>
      </w:r>
      <w:r>
        <w:instrText>SEQ</w:instrText>
      </w:r>
      <w:r w:rsidRPr="00870514">
        <w:rPr>
          <w:lang w:val="ru-RU"/>
        </w:rPr>
        <w:instrText xml:space="preserve"> Рисунок \* </w:instrText>
      </w:r>
      <w:r>
        <w:instrText>ARABIC</w:instrText>
      </w:r>
      <w:r w:rsidRPr="00870514">
        <w:rPr>
          <w:lang w:val="ru-RU"/>
        </w:rPr>
        <w:instrText xml:space="preserve"> </w:instrText>
      </w:r>
      <w:r w:rsidRPr="00870514">
        <w:rPr>
          <w:lang w:val="ru-RU"/>
        </w:rPr>
        <w:fldChar w:fldCharType="separate"/>
      </w:r>
      <w:r w:rsidRPr="00870514">
        <w:rPr>
          <w:noProof/>
          <w:lang w:val="ru-RU"/>
        </w:rPr>
        <w:t>31</w:t>
      </w:r>
      <w:r w:rsidRPr="00870514">
        <w:rPr>
          <w:lang w:val="ru-RU"/>
        </w:rPr>
        <w:fldChar w:fldCharType="end"/>
      </w:r>
      <w:r w:rsidRPr="00870514">
        <w:rPr>
          <w:lang w:val="ru-RU"/>
        </w:rPr>
        <w:t xml:space="preserve">- </w:t>
      </w:r>
      <w:r>
        <w:rPr>
          <w:lang w:val="ru-RU"/>
        </w:rPr>
        <w:t xml:space="preserve">представление фрагмента вычислений </w:t>
      </w:r>
      <w:r>
        <w:t>multiply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алгоритма вычисления </w:t>
      </w:r>
      <w:r>
        <w:t>a</w:t>
      </w:r>
      <w:r w:rsidRPr="00870514">
        <w:rPr>
          <w:lang w:val="ru-RU"/>
        </w:rPr>
        <w:t>=</w:t>
      </w:r>
      <w:r>
        <w:t>alpha</w:t>
      </w:r>
      <w:r w:rsidRPr="00870514">
        <w:rPr>
          <w:lang w:val="ru-RU"/>
        </w:rPr>
        <w:t>*</w:t>
      </w:r>
      <w:r>
        <w:t>x</w:t>
      </w:r>
      <w:r w:rsidRPr="00870514">
        <w:rPr>
          <w:lang w:val="ru-RU"/>
        </w:rPr>
        <w:t xml:space="preserve"> + </w:t>
      </w:r>
      <w:r>
        <w:t>y</w:t>
      </w:r>
      <w:r w:rsidRPr="00870514">
        <w:rPr>
          <w:lang w:val="ru-RU"/>
        </w:rPr>
        <w:t xml:space="preserve"> </w:t>
      </w:r>
      <w:r>
        <w:rPr>
          <w:lang w:val="ru-RU"/>
        </w:rPr>
        <w:t xml:space="preserve">в </w:t>
      </w:r>
      <w:r>
        <w:t>Visual</w:t>
      </w:r>
      <w:r w:rsidRPr="00870514">
        <w:rPr>
          <w:lang w:val="ru-RU"/>
        </w:rPr>
        <w:t xml:space="preserve"> </w:t>
      </w:r>
      <w:r>
        <w:t>LuNA</w:t>
      </w:r>
    </w:p>
    <w:p w:rsidR="000C6FD8" w:rsidRPr="00F23726" w:rsidRDefault="000C6FD8" w:rsidP="00870514">
      <w:pPr>
        <w:pStyle w:val="Caption"/>
        <w:rPr>
          <w:i w:val="0"/>
          <w:lang w:val="ru-RU"/>
        </w:rPr>
      </w:pPr>
    </w:p>
    <w:p w:rsidR="000C6FD8" w:rsidRDefault="000C6FD8" w:rsidP="00870514">
      <w:pPr>
        <w:pStyle w:val="Caption"/>
        <w:ind w:firstLine="709"/>
        <w:rPr>
          <w:i w:val="0"/>
          <w:lang w:val="ru-RU"/>
        </w:rPr>
      </w:pPr>
      <w:r>
        <w:rPr>
          <w:i w:val="0"/>
          <w:lang w:val="ru-RU"/>
        </w:rPr>
        <w:t xml:space="preserve">Файл </w:t>
      </w:r>
      <w:r>
        <w:rPr>
          <w:i w:val="0"/>
        </w:rPr>
        <w:t>imports</w:t>
      </w:r>
      <w:r w:rsidRPr="00A25400">
        <w:rPr>
          <w:i w:val="0"/>
          <w:lang w:val="ru-RU"/>
        </w:rPr>
        <w:t>.</w:t>
      </w:r>
      <w:r>
        <w:rPr>
          <w:i w:val="0"/>
        </w:rPr>
        <w:t>imp</w:t>
      </w:r>
      <w:r w:rsidRPr="00A25400">
        <w:rPr>
          <w:i w:val="0"/>
          <w:lang w:val="ru-RU"/>
        </w:rPr>
        <w:t>,</w:t>
      </w:r>
      <w:r>
        <w:rPr>
          <w:i w:val="0"/>
          <w:lang w:val="ru-RU"/>
        </w:rPr>
        <w:t xml:space="preserve"> содержащий описания атомарных фрагментов вычислений:</w:t>
      </w:r>
    </w:p>
    <w:p w:rsidR="000C6FD8" w:rsidRPr="00A25400" w:rsidRDefault="000C6FD8" w:rsidP="00A25400">
      <w:pPr>
        <w:pStyle w:val="Caption"/>
        <w:spacing w:before="0" w:after="0"/>
        <w:rPr>
          <w:rFonts w:ascii="Consolas" w:hAnsi="Consolas" w:cs="Consolas"/>
          <w:i w:val="0"/>
        </w:rPr>
      </w:pPr>
      <w:r w:rsidRPr="00A25400">
        <w:rPr>
          <w:rFonts w:ascii="Consolas" w:hAnsi="Consolas" w:cs="Consolas"/>
          <w:i w:val="0"/>
        </w:rPr>
        <w:t>import c_rinit(real num, name fragment) as rinit;</w:t>
      </w:r>
    </w:p>
    <w:p w:rsidR="000C6FD8" w:rsidRPr="00F23726" w:rsidRDefault="000C6FD8" w:rsidP="00A25400">
      <w:pPr>
        <w:pStyle w:val="Caption"/>
        <w:spacing w:before="0" w:after="0"/>
        <w:rPr>
          <w:rFonts w:ascii="Consolas" w:hAnsi="Consolas" w:cs="Consolas"/>
          <w:i w:val="0"/>
        </w:rPr>
      </w:pPr>
      <w:r w:rsidRPr="00A25400">
        <w:rPr>
          <w:rFonts w:ascii="Consolas" w:hAnsi="Consolas" w:cs="Consolas"/>
          <w:i w:val="0"/>
        </w:rPr>
        <w:t>import c_init(int num, name fragment) as init;</w:t>
      </w:r>
    </w:p>
    <w:p w:rsidR="000C6FD8" w:rsidRPr="00F23726" w:rsidRDefault="000C6FD8" w:rsidP="00A25400">
      <w:pPr>
        <w:pStyle w:val="Caption"/>
        <w:spacing w:before="0" w:after="0"/>
        <w:rPr>
          <w:rFonts w:ascii="Consolas" w:hAnsi="Consolas" w:cs="Consolas"/>
          <w:i w:val="0"/>
        </w:rPr>
      </w:pPr>
    </w:p>
    <w:p w:rsidR="000C6FD8" w:rsidRDefault="000C6FD8" w:rsidP="00870514">
      <w:pPr>
        <w:pStyle w:val="Caption"/>
        <w:ind w:firstLine="709"/>
        <w:rPr>
          <w:i w:val="0"/>
          <w:lang w:val="ru-RU"/>
        </w:rPr>
      </w:pPr>
      <w:r>
        <w:rPr>
          <w:i w:val="0"/>
          <w:lang w:val="ru-RU"/>
        </w:rPr>
        <w:t xml:space="preserve">Байт-код, представленный файлом </w:t>
      </w:r>
      <w:r>
        <w:rPr>
          <w:i w:val="0"/>
        </w:rPr>
        <w:t>out</w:t>
      </w:r>
      <w:r w:rsidRPr="00870514">
        <w:rPr>
          <w:i w:val="0"/>
          <w:lang w:val="ru-RU"/>
        </w:rPr>
        <w:t>.</w:t>
      </w:r>
      <w:r>
        <w:rPr>
          <w:i w:val="0"/>
        </w:rPr>
        <w:t>ja</w:t>
      </w:r>
      <w:r>
        <w:rPr>
          <w:i w:val="0"/>
          <w:lang w:val="ru-RU"/>
        </w:rPr>
        <w:t>, получился следующим:</w:t>
      </w:r>
    </w:p>
    <w:p w:rsidR="000C6FD8" w:rsidRDefault="000C6FD8" w:rsidP="00870514">
      <w:pPr>
        <w:pStyle w:val="Caption"/>
        <w:rPr>
          <w:i w:val="0"/>
          <w:lang w:val="ru-RU"/>
        </w:rPr>
      </w:pP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"rinit" :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"type" : "extern",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"code" : "c_rinit",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"args" : [{"type":"real"},{"type":"name"}]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"init" :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"type" : "extern",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"code" : "c_init",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"args" : [{"type":"int"},{"type":"name"}]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"multiply" :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"type" : "struct",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"args" : [{"type":"name","id":"x"},{"type":"name","id":"y"},{"type":"int","id":"N"},{"type":"real","id":"alpha"}],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"body" : [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"for",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"var" : "i",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"first" : {"type":"iconst","value":1},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"last" : {"type":"id","ref":["N"]},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"body" : [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"exec",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"id" : ["_l5"],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"code" : "rinit",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[{"type":"+","operands":[{"type":"*","operands":[{"type":"id","ref":["alpha"]},{"type":"id","ref":["x", {"type":"id","ref":["i"]}]}]},{"type":"id","ref":["y", {"type":"id","ref":["i"]}]}]},{"type":"id","ref":["a", {"type":"id","ref":["i"]}]}]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"main" :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"type" : "struct",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"args" : [],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"body" : [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"for",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"var" : "i",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"first" : {"type":"iconst","value":1},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"last" : {"type":"iconst","value":500},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"body" : [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"exec",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"id" : ["_l11"],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"code" : "rinit",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[{"type":"*","operands":[{"type":"id","ref":["i"]},{"type":"iconst","value":100}]},{"type":"id","ref":["x", {"type":"id","ref":["i"]}]}]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"for",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"var" : "i",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"first" : {"type":"iconst","value":1},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"last" : {"type":"iconst","value":500},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"body" : [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"exec",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"id" : ["_l15"],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"code" : "rinit",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[{"type":"*","operands":[{"type":"id","ref":["i"]},{"type":"iconst","value":2}]},{"type":"id","ref":["y", {"type":"id","ref":["i"]}]}]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>,  {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"type" : "exec",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"id" : ["_l17"],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"code" : "multiply",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</w:rPr>
      </w:pPr>
      <w:r w:rsidRPr="00870514">
        <w:rPr>
          <w:rFonts w:ascii="Consolas" w:hAnsi="Consolas" w:cs="Consolas"/>
          <w:i w:val="0"/>
        </w:rPr>
        <w:t xml:space="preserve">   "args" : [{"type":"id","ref":["x"]},{"type":"id","ref":["y"]},{"type":"iconst","value":500},{"type":"rconst","value":0.1}]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</w:rPr>
        <w:t xml:space="preserve">  </w:t>
      </w:r>
      <w:r w:rsidRPr="00870514">
        <w:rPr>
          <w:rFonts w:ascii="Consolas" w:hAnsi="Consolas" w:cs="Consolas"/>
          <w:i w:val="0"/>
          <w:lang w:val="ru-RU"/>
        </w:rPr>
        <w:t>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 xml:space="preserve"> ]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p w:rsidR="000C6FD8" w:rsidRPr="00870514" w:rsidRDefault="000C6FD8" w:rsidP="00870514">
      <w:pPr>
        <w:pStyle w:val="Caption"/>
        <w:spacing w:before="0" w:after="0"/>
        <w:rPr>
          <w:rFonts w:ascii="Consolas" w:hAnsi="Consolas" w:cs="Consolas"/>
          <w:i w:val="0"/>
          <w:lang w:val="ru-RU"/>
        </w:rPr>
      </w:pPr>
      <w:r w:rsidRPr="00870514">
        <w:rPr>
          <w:rFonts w:ascii="Consolas" w:hAnsi="Consolas" w:cs="Consolas"/>
          <w:i w:val="0"/>
          <w:lang w:val="ru-RU"/>
        </w:rPr>
        <w:t>}</w:t>
      </w:r>
    </w:p>
    <w:sectPr w:rsidR="000C6FD8" w:rsidRPr="00870514" w:rsidSect="00AF6DC5">
      <w:footerReference w:type="default" r:id="rId49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FD8" w:rsidRDefault="000C6FD8" w:rsidP="00AF6DC5">
      <w:pPr>
        <w:spacing w:after="0" w:line="240" w:lineRule="auto"/>
      </w:pPr>
      <w:r>
        <w:separator/>
      </w:r>
    </w:p>
  </w:endnote>
  <w:endnote w:type="continuationSeparator" w:id="0">
    <w:p w:rsidR="000C6FD8" w:rsidRDefault="000C6FD8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FD8" w:rsidRDefault="000C6FD8">
    <w:pPr>
      <w:pStyle w:val="Footer"/>
      <w:jc w:val="center"/>
    </w:pPr>
    <w:fldSimple w:instr=" PAGE   \* MERGEFORMAT ">
      <w:r>
        <w:rPr>
          <w:noProof/>
        </w:rPr>
        <w:t>32</w:t>
      </w:r>
    </w:fldSimple>
  </w:p>
  <w:p w:rsidR="000C6FD8" w:rsidRDefault="000C6FD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FD8" w:rsidRDefault="000C6FD8" w:rsidP="00AF6DC5">
      <w:pPr>
        <w:spacing w:after="0" w:line="240" w:lineRule="auto"/>
      </w:pPr>
      <w:r>
        <w:separator/>
      </w:r>
    </w:p>
  </w:footnote>
  <w:footnote w:type="continuationSeparator" w:id="0">
    <w:p w:rsidR="000C6FD8" w:rsidRDefault="000C6FD8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03EB"/>
    <w:rsid w:val="00007F7A"/>
    <w:rsid w:val="0001039E"/>
    <w:rsid w:val="000103CB"/>
    <w:rsid w:val="00013114"/>
    <w:rsid w:val="00017151"/>
    <w:rsid w:val="0002086A"/>
    <w:rsid w:val="00024784"/>
    <w:rsid w:val="00030609"/>
    <w:rsid w:val="00030B72"/>
    <w:rsid w:val="00033863"/>
    <w:rsid w:val="00035121"/>
    <w:rsid w:val="00036558"/>
    <w:rsid w:val="00042B20"/>
    <w:rsid w:val="00044D26"/>
    <w:rsid w:val="0005636A"/>
    <w:rsid w:val="000564FD"/>
    <w:rsid w:val="000577EE"/>
    <w:rsid w:val="000631E9"/>
    <w:rsid w:val="00066F21"/>
    <w:rsid w:val="000760AD"/>
    <w:rsid w:val="0008183B"/>
    <w:rsid w:val="00084B94"/>
    <w:rsid w:val="000878BA"/>
    <w:rsid w:val="00087E06"/>
    <w:rsid w:val="00090922"/>
    <w:rsid w:val="000A242C"/>
    <w:rsid w:val="000B245E"/>
    <w:rsid w:val="000B27E0"/>
    <w:rsid w:val="000C0F12"/>
    <w:rsid w:val="000C6FD8"/>
    <w:rsid w:val="000E1AC1"/>
    <w:rsid w:val="000E331F"/>
    <w:rsid w:val="000E5035"/>
    <w:rsid w:val="000F0D48"/>
    <w:rsid w:val="000F0E19"/>
    <w:rsid w:val="001007E7"/>
    <w:rsid w:val="001050B8"/>
    <w:rsid w:val="001111BA"/>
    <w:rsid w:val="00127AD7"/>
    <w:rsid w:val="001330B7"/>
    <w:rsid w:val="0013700A"/>
    <w:rsid w:val="00137257"/>
    <w:rsid w:val="0014151B"/>
    <w:rsid w:val="00141D9F"/>
    <w:rsid w:val="001429A0"/>
    <w:rsid w:val="00145373"/>
    <w:rsid w:val="001542A1"/>
    <w:rsid w:val="00155737"/>
    <w:rsid w:val="00163E0F"/>
    <w:rsid w:val="0017305F"/>
    <w:rsid w:val="00174F7A"/>
    <w:rsid w:val="001849CA"/>
    <w:rsid w:val="00186A05"/>
    <w:rsid w:val="0019501F"/>
    <w:rsid w:val="001A606A"/>
    <w:rsid w:val="001B565F"/>
    <w:rsid w:val="001C10EC"/>
    <w:rsid w:val="001C4917"/>
    <w:rsid w:val="001C7469"/>
    <w:rsid w:val="001F7B60"/>
    <w:rsid w:val="00200FC6"/>
    <w:rsid w:val="00205ECE"/>
    <w:rsid w:val="0020704D"/>
    <w:rsid w:val="0021652B"/>
    <w:rsid w:val="002243F0"/>
    <w:rsid w:val="00225C15"/>
    <w:rsid w:val="00225C4C"/>
    <w:rsid w:val="00247DBD"/>
    <w:rsid w:val="002530AD"/>
    <w:rsid w:val="00253E4B"/>
    <w:rsid w:val="002540B6"/>
    <w:rsid w:val="00267708"/>
    <w:rsid w:val="0028474F"/>
    <w:rsid w:val="00285E69"/>
    <w:rsid w:val="0029783A"/>
    <w:rsid w:val="002A1F80"/>
    <w:rsid w:val="002A2771"/>
    <w:rsid w:val="002B0C8F"/>
    <w:rsid w:val="002B2A2D"/>
    <w:rsid w:val="002B42AE"/>
    <w:rsid w:val="002B498F"/>
    <w:rsid w:val="002C014B"/>
    <w:rsid w:val="002C1388"/>
    <w:rsid w:val="002C2500"/>
    <w:rsid w:val="002C39FC"/>
    <w:rsid w:val="002D2407"/>
    <w:rsid w:val="002F1172"/>
    <w:rsid w:val="00315685"/>
    <w:rsid w:val="0031590A"/>
    <w:rsid w:val="0032007A"/>
    <w:rsid w:val="00324DCE"/>
    <w:rsid w:val="00330ED0"/>
    <w:rsid w:val="003347C4"/>
    <w:rsid w:val="00334F48"/>
    <w:rsid w:val="00340124"/>
    <w:rsid w:val="00346DA1"/>
    <w:rsid w:val="003567A2"/>
    <w:rsid w:val="003602FE"/>
    <w:rsid w:val="0037461D"/>
    <w:rsid w:val="00377957"/>
    <w:rsid w:val="00384F64"/>
    <w:rsid w:val="00392AAC"/>
    <w:rsid w:val="00395C38"/>
    <w:rsid w:val="003A060C"/>
    <w:rsid w:val="003A37E0"/>
    <w:rsid w:val="003D2F97"/>
    <w:rsid w:val="003D305D"/>
    <w:rsid w:val="003D402D"/>
    <w:rsid w:val="003D513C"/>
    <w:rsid w:val="003D657B"/>
    <w:rsid w:val="003D708A"/>
    <w:rsid w:val="003E5B61"/>
    <w:rsid w:val="003F1298"/>
    <w:rsid w:val="00410BAE"/>
    <w:rsid w:val="0041379C"/>
    <w:rsid w:val="0041441D"/>
    <w:rsid w:val="00430CE6"/>
    <w:rsid w:val="00436D13"/>
    <w:rsid w:val="00450F15"/>
    <w:rsid w:val="0045166E"/>
    <w:rsid w:val="00451814"/>
    <w:rsid w:val="004528EF"/>
    <w:rsid w:val="004545E4"/>
    <w:rsid w:val="00464D6A"/>
    <w:rsid w:val="00477FCE"/>
    <w:rsid w:val="0048472B"/>
    <w:rsid w:val="00485BB3"/>
    <w:rsid w:val="00487E12"/>
    <w:rsid w:val="004C2B17"/>
    <w:rsid w:val="004C45D0"/>
    <w:rsid w:val="004C50A3"/>
    <w:rsid w:val="004D1EFD"/>
    <w:rsid w:val="004F207D"/>
    <w:rsid w:val="004F3621"/>
    <w:rsid w:val="0050221B"/>
    <w:rsid w:val="005053EC"/>
    <w:rsid w:val="0051038F"/>
    <w:rsid w:val="005159F4"/>
    <w:rsid w:val="005168CA"/>
    <w:rsid w:val="00516F44"/>
    <w:rsid w:val="0052294B"/>
    <w:rsid w:val="005255C1"/>
    <w:rsid w:val="00525D46"/>
    <w:rsid w:val="00533A39"/>
    <w:rsid w:val="005418C5"/>
    <w:rsid w:val="00551B1A"/>
    <w:rsid w:val="0055264E"/>
    <w:rsid w:val="00553558"/>
    <w:rsid w:val="00555C83"/>
    <w:rsid w:val="00562CB2"/>
    <w:rsid w:val="005658B4"/>
    <w:rsid w:val="00570E42"/>
    <w:rsid w:val="005867E4"/>
    <w:rsid w:val="00591D5E"/>
    <w:rsid w:val="00595F82"/>
    <w:rsid w:val="005A2AF3"/>
    <w:rsid w:val="005A6225"/>
    <w:rsid w:val="005A76C9"/>
    <w:rsid w:val="005B06D6"/>
    <w:rsid w:val="005B394D"/>
    <w:rsid w:val="005B6199"/>
    <w:rsid w:val="005C2D67"/>
    <w:rsid w:val="005E0D8A"/>
    <w:rsid w:val="005E5586"/>
    <w:rsid w:val="00602BB3"/>
    <w:rsid w:val="00603082"/>
    <w:rsid w:val="00604521"/>
    <w:rsid w:val="00613776"/>
    <w:rsid w:val="00617FCF"/>
    <w:rsid w:val="006218D2"/>
    <w:rsid w:val="00626AA5"/>
    <w:rsid w:val="00626FAB"/>
    <w:rsid w:val="00627CD1"/>
    <w:rsid w:val="006302B4"/>
    <w:rsid w:val="006372C1"/>
    <w:rsid w:val="00647301"/>
    <w:rsid w:val="00655FB5"/>
    <w:rsid w:val="006700EC"/>
    <w:rsid w:val="006707D8"/>
    <w:rsid w:val="0067186D"/>
    <w:rsid w:val="006775EF"/>
    <w:rsid w:val="00680C5B"/>
    <w:rsid w:val="00684BD3"/>
    <w:rsid w:val="00685FB2"/>
    <w:rsid w:val="006916FF"/>
    <w:rsid w:val="00697B46"/>
    <w:rsid w:val="006A0143"/>
    <w:rsid w:val="006B6AC3"/>
    <w:rsid w:val="006C417E"/>
    <w:rsid w:val="006C41B5"/>
    <w:rsid w:val="006C72A4"/>
    <w:rsid w:val="006D7A0E"/>
    <w:rsid w:val="006E062B"/>
    <w:rsid w:val="00712490"/>
    <w:rsid w:val="00714E97"/>
    <w:rsid w:val="0072653B"/>
    <w:rsid w:val="007311F5"/>
    <w:rsid w:val="00736601"/>
    <w:rsid w:val="007572AB"/>
    <w:rsid w:val="00766548"/>
    <w:rsid w:val="00772109"/>
    <w:rsid w:val="0077636D"/>
    <w:rsid w:val="007766BD"/>
    <w:rsid w:val="007803EB"/>
    <w:rsid w:val="00794904"/>
    <w:rsid w:val="00795F3D"/>
    <w:rsid w:val="007A2790"/>
    <w:rsid w:val="007B0842"/>
    <w:rsid w:val="007C0BA3"/>
    <w:rsid w:val="007D22B4"/>
    <w:rsid w:val="007D2670"/>
    <w:rsid w:val="007E05BC"/>
    <w:rsid w:val="007F4F81"/>
    <w:rsid w:val="00803B74"/>
    <w:rsid w:val="0080632F"/>
    <w:rsid w:val="0081236C"/>
    <w:rsid w:val="00821605"/>
    <w:rsid w:val="008233C0"/>
    <w:rsid w:val="00831DCC"/>
    <w:rsid w:val="00832114"/>
    <w:rsid w:val="00832867"/>
    <w:rsid w:val="00845130"/>
    <w:rsid w:val="00846FE8"/>
    <w:rsid w:val="00851CFD"/>
    <w:rsid w:val="00860819"/>
    <w:rsid w:val="00870514"/>
    <w:rsid w:val="00872B02"/>
    <w:rsid w:val="00873239"/>
    <w:rsid w:val="00873DE1"/>
    <w:rsid w:val="0087507B"/>
    <w:rsid w:val="00875BA2"/>
    <w:rsid w:val="00881C7E"/>
    <w:rsid w:val="00883E7C"/>
    <w:rsid w:val="00884323"/>
    <w:rsid w:val="0089191D"/>
    <w:rsid w:val="008A1EBA"/>
    <w:rsid w:val="008A314A"/>
    <w:rsid w:val="008A4761"/>
    <w:rsid w:val="008A68E9"/>
    <w:rsid w:val="008B06B5"/>
    <w:rsid w:val="008B33E7"/>
    <w:rsid w:val="008B53F2"/>
    <w:rsid w:val="008C68FE"/>
    <w:rsid w:val="008D24FB"/>
    <w:rsid w:val="008E6CD1"/>
    <w:rsid w:val="008F71BF"/>
    <w:rsid w:val="00904B3F"/>
    <w:rsid w:val="00914415"/>
    <w:rsid w:val="00915B66"/>
    <w:rsid w:val="00915EB8"/>
    <w:rsid w:val="00942713"/>
    <w:rsid w:val="00965F7B"/>
    <w:rsid w:val="00974B04"/>
    <w:rsid w:val="00977A60"/>
    <w:rsid w:val="0098307C"/>
    <w:rsid w:val="00983F0E"/>
    <w:rsid w:val="00983FED"/>
    <w:rsid w:val="009901D0"/>
    <w:rsid w:val="00996B58"/>
    <w:rsid w:val="009A24FC"/>
    <w:rsid w:val="009A56F7"/>
    <w:rsid w:val="009B1371"/>
    <w:rsid w:val="009B272E"/>
    <w:rsid w:val="009B727A"/>
    <w:rsid w:val="009C2196"/>
    <w:rsid w:val="009D0F03"/>
    <w:rsid w:val="009D18ED"/>
    <w:rsid w:val="009D44A1"/>
    <w:rsid w:val="009D61D4"/>
    <w:rsid w:val="009D79FB"/>
    <w:rsid w:val="009E3822"/>
    <w:rsid w:val="009E4ED8"/>
    <w:rsid w:val="009E7CC1"/>
    <w:rsid w:val="009F3D1C"/>
    <w:rsid w:val="00A13412"/>
    <w:rsid w:val="00A25400"/>
    <w:rsid w:val="00A338F1"/>
    <w:rsid w:val="00A36290"/>
    <w:rsid w:val="00A457AB"/>
    <w:rsid w:val="00A51B15"/>
    <w:rsid w:val="00A53DC1"/>
    <w:rsid w:val="00A57023"/>
    <w:rsid w:val="00A72493"/>
    <w:rsid w:val="00A763F3"/>
    <w:rsid w:val="00A80FD8"/>
    <w:rsid w:val="00A836F9"/>
    <w:rsid w:val="00A85175"/>
    <w:rsid w:val="00A92047"/>
    <w:rsid w:val="00AA3120"/>
    <w:rsid w:val="00AA5BFA"/>
    <w:rsid w:val="00AA7BC4"/>
    <w:rsid w:val="00AD6020"/>
    <w:rsid w:val="00AD7BA8"/>
    <w:rsid w:val="00AE40ED"/>
    <w:rsid w:val="00AE6AD7"/>
    <w:rsid w:val="00AE73E1"/>
    <w:rsid w:val="00AF3797"/>
    <w:rsid w:val="00AF6DC5"/>
    <w:rsid w:val="00B015D4"/>
    <w:rsid w:val="00B11FA1"/>
    <w:rsid w:val="00B16F25"/>
    <w:rsid w:val="00B267CF"/>
    <w:rsid w:val="00B354E6"/>
    <w:rsid w:val="00B4064E"/>
    <w:rsid w:val="00B504C3"/>
    <w:rsid w:val="00B61664"/>
    <w:rsid w:val="00B64EA0"/>
    <w:rsid w:val="00B75002"/>
    <w:rsid w:val="00B80C8A"/>
    <w:rsid w:val="00B80F60"/>
    <w:rsid w:val="00B9630C"/>
    <w:rsid w:val="00B9654B"/>
    <w:rsid w:val="00B97737"/>
    <w:rsid w:val="00BA3CD5"/>
    <w:rsid w:val="00BA4C6B"/>
    <w:rsid w:val="00BA66D6"/>
    <w:rsid w:val="00BC142A"/>
    <w:rsid w:val="00BC2AA6"/>
    <w:rsid w:val="00BC2F38"/>
    <w:rsid w:val="00BC640E"/>
    <w:rsid w:val="00BD3B55"/>
    <w:rsid w:val="00BD4F57"/>
    <w:rsid w:val="00BE13F8"/>
    <w:rsid w:val="00BE781A"/>
    <w:rsid w:val="00BF3EA7"/>
    <w:rsid w:val="00BF484C"/>
    <w:rsid w:val="00C006A5"/>
    <w:rsid w:val="00C077B3"/>
    <w:rsid w:val="00C13CBC"/>
    <w:rsid w:val="00C14B09"/>
    <w:rsid w:val="00C15EB7"/>
    <w:rsid w:val="00C23C79"/>
    <w:rsid w:val="00C30C2A"/>
    <w:rsid w:val="00C41508"/>
    <w:rsid w:val="00C50709"/>
    <w:rsid w:val="00C51FDB"/>
    <w:rsid w:val="00C549E6"/>
    <w:rsid w:val="00C54A3E"/>
    <w:rsid w:val="00C60EA5"/>
    <w:rsid w:val="00C64130"/>
    <w:rsid w:val="00C64DA1"/>
    <w:rsid w:val="00C64EB2"/>
    <w:rsid w:val="00C75DE0"/>
    <w:rsid w:val="00C766F5"/>
    <w:rsid w:val="00C83384"/>
    <w:rsid w:val="00C87F98"/>
    <w:rsid w:val="00CA249B"/>
    <w:rsid w:val="00CA37E2"/>
    <w:rsid w:val="00CB748D"/>
    <w:rsid w:val="00CC29F6"/>
    <w:rsid w:val="00CD3713"/>
    <w:rsid w:val="00CD4954"/>
    <w:rsid w:val="00CF23EF"/>
    <w:rsid w:val="00CF3658"/>
    <w:rsid w:val="00CF379A"/>
    <w:rsid w:val="00CF44AF"/>
    <w:rsid w:val="00D03C81"/>
    <w:rsid w:val="00D0496B"/>
    <w:rsid w:val="00D10441"/>
    <w:rsid w:val="00D153E1"/>
    <w:rsid w:val="00D2111B"/>
    <w:rsid w:val="00D276CA"/>
    <w:rsid w:val="00D3007C"/>
    <w:rsid w:val="00D50862"/>
    <w:rsid w:val="00D513FA"/>
    <w:rsid w:val="00D60EF0"/>
    <w:rsid w:val="00D636A0"/>
    <w:rsid w:val="00D84289"/>
    <w:rsid w:val="00D95DF1"/>
    <w:rsid w:val="00DA1D0A"/>
    <w:rsid w:val="00DA4691"/>
    <w:rsid w:val="00DB35B9"/>
    <w:rsid w:val="00DB507E"/>
    <w:rsid w:val="00DB52FB"/>
    <w:rsid w:val="00DC60CF"/>
    <w:rsid w:val="00DD0823"/>
    <w:rsid w:val="00DD7A13"/>
    <w:rsid w:val="00DE112A"/>
    <w:rsid w:val="00DE5920"/>
    <w:rsid w:val="00DF75EF"/>
    <w:rsid w:val="00E056C1"/>
    <w:rsid w:val="00E064A4"/>
    <w:rsid w:val="00E23FC1"/>
    <w:rsid w:val="00E24E81"/>
    <w:rsid w:val="00E606A2"/>
    <w:rsid w:val="00E61908"/>
    <w:rsid w:val="00E702A1"/>
    <w:rsid w:val="00E765FD"/>
    <w:rsid w:val="00E81DFC"/>
    <w:rsid w:val="00E82136"/>
    <w:rsid w:val="00E873C2"/>
    <w:rsid w:val="00E94434"/>
    <w:rsid w:val="00E97CFE"/>
    <w:rsid w:val="00EA5F2B"/>
    <w:rsid w:val="00EB0F2D"/>
    <w:rsid w:val="00EB4939"/>
    <w:rsid w:val="00EC0F98"/>
    <w:rsid w:val="00EC17EA"/>
    <w:rsid w:val="00EC202B"/>
    <w:rsid w:val="00ED1CB5"/>
    <w:rsid w:val="00ED5CAC"/>
    <w:rsid w:val="00EE4D09"/>
    <w:rsid w:val="00EE5F99"/>
    <w:rsid w:val="00EF21F2"/>
    <w:rsid w:val="00EF2E99"/>
    <w:rsid w:val="00EF3F15"/>
    <w:rsid w:val="00F13215"/>
    <w:rsid w:val="00F23726"/>
    <w:rsid w:val="00F23E0B"/>
    <w:rsid w:val="00F51A69"/>
    <w:rsid w:val="00F533C1"/>
    <w:rsid w:val="00F5474C"/>
    <w:rsid w:val="00F6619C"/>
    <w:rsid w:val="00F67327"/>
    <w:rsid w:val="00F701EE"/>
    <w:rsid w:val="00F80BC2"/>
    <w:rsid w:val="00F81E17"/>
    <w:rsid w:val="00F83372"/>
    <w:rsid w:val="00F906DB"/>
    <w:rsid w:val="00F908DD"/>
    <w:rsid w:val="00F916A0"/>
    <w:rsid w:val="00F91FCF"/>
    <w:rsid w:val="00F95830"/>
    <w:rsid w:val="00FA0D21"/>
    <w:rsid w:val="00FA54E1"/>
    <w:rsid w:val="00FA7C65"/>
    <w:rsid w:val="00FB5F17"/>
    <w:rsid w:val="00FC1BBD"/>
    <w:rsid w:val="00FC245E"/>
    <w:rsid w:val="00FC2FFB"/>
    <w:rsid w:val="00FC703F"/>
    <w:rsid w:val="00FC78B8"/>
    <w:rsid w:val="00FD23E2"/>
    <w:rsid w:val="00FE388D"/>
    <w:rsid w:val="00FE4289"/>
    <w:rsid w:val="00FF192C"/>
    <w:rsid w:val="00FF5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5264E"/>
    <w:pPr>
      <w:keepNext/>
      <w:keepLines/>
      <w:spacing w:before="240" w:after="0"/>
      <w:outlineLvl w:val="0"/>
    </w:pPr>
    <w:rPr>
      <w:b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5264E"/>
    <w:rPr>
      <w:rFonts w:ascii="Times New Roman" w:hAnsi="Times New Roman" w:cs="Times New Roman"/>
      <w:b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5264E"/>
    <w:rPr>
      <w:rFonts w:ascii="Times New Roman" w:eastAsia="MS Gothic" w:hAnsi="Times New Roman" w:cs="Times New Roman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5264E"/>
    <w:rPr>
      <w:rFonts w:ascii="Times New Roman" w:hAnsi="Times New Roman" w:cs="Times New Roman"/>
      <w:b/>
      <w:sz w:val="24"/>
      <w:szCs w:val="24"/>
      <w:lang w:val="en-US" w:eastAsia="en-US"/>
    </w:rPr>
  </w:style>
  <w:style w:type="paragraph" w:customStyle="1" w:styleId="DefaultStyle">
    <w:name w:val="Default Style"/>
    <w:uiPriority w:val="99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Emphasis">
    <w:name w:val="Emphasis"/>
    <w:basedOn w:val="DefaultParagraphFont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List">
    <w:name w:val="List"/>
    <w:basedOn w:val="TextBody"/>
    <w:uiPriority w:val="99"/>
    <w:rsid w:val="00395C38"/>
  </w:style>
  <w:style w:type="paragraph" w:styleId="Caption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ListParagraph">
    <w:name w:val="List Paragraph"/>
    <w:basedOn w:val="Normal"/>
    <w:uiPriority w:val="99"/>
    <w:qFormat/>
    <w:rsid w:val="009D61D4"/>
    <w:pPr>
      <w:ind w:left="720"/>
      <w:contextualSpacing/>
    </w:pPr>
  </w:style>
  <w:style w:type="paragraph" w:styleId="NoSpacing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Hyperlink">
    <w:name w:val="Hyperlink"/>
    <w:basedOn w:val="DefaultParagraphFont"/>
    <w:uiPriority w:val="99"/>
    <w:rsid w:val="008E6CD1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55264E"/>
    <w:rPr>
      <w:rFonts w:cs="Times New Roman"/>
      <w:color w:val="808080"/>
    </w:rPr>
  </w:style>
  <w:style w:type="paragraph" w:styleId="TOCHeading">
    <w:name w:val="TOC Heading"/>
    <w:basedOn w:val="Heading1"/>
    <w:next w:val="Normal"/>
    <w:uiPriority w:val="99"/>
    <w:qFormat/>
    <w:rsid w:val="00084B94"/>
    <w:pPr>
      <w:spacing w:line="259" w:lineRule="auto"/>
      <w:outlineLvl w:val="9"/>
    </w:pPr>
    <w:rPr>
      <w:rFonts w:ascii="Cambria" w:hAnsi="Cambria"/>
      <w:b w:val="0"/>
      <w:color w:val="365F91"/>
      <w:sz w:val="32"/>
    </w:rPr>
  </w:style>
  <w:style w:type="paragraph" w:styleId="TOC2">
    <w:name w:val="toc 2"/>
    <w:basedOn w:val="Normal"/>
    <w:next w:val="Normal"/>
    <w:autoRedefine/>
    <w:uiPriority w:val="99"/>
    <w:locked/>
    <w:rsid w:val="00084B94"/>
    <w:pPr>
      <w:spacing w:after="100"/>
      <w:ind w:left="240"/>
    </w:pPr>
  </w:style>
  <w:style w:type="paragraph" w:styleId="TOC1">
    <w:name w:val="toc 1"/>
    <w:basedOn w:val="Normal"/>
    <w:next w:val="Normal"/>
    <w:autoRedefine/>
    <w:uiPriority w:val="99"/>
    <w:locked/>
    <w:rsid w:val="00084B94"/>
    <w:pPr>
      <w:spacing w:after="100"/>
    </w:pPr>
  </w:style>
  <w:style w:type="paragraph" w:styleId="TOC3">
    <w:name w:val="toc 3"/>
    <w:basedOn w:val="Normal"/>
    <w:next w:val="Normal"/>
    <w:autoRedefine/>
    <w:uiPriority w:val="99"/>
    <w:locked/>
    <w:rsid w:val="00084B94"/>
    <w:pPr>
      <w:spacing w:after="100"/>
      <w:ind w:left="480"/>
    </w:pPr>
  </w:style>
  <w:style w:type="paragraph" w:styleId="Header">
    <w:name w:val="header"/>
    <w:basedOn w:val="Normal"/>
    <w:link w:val="HeaderChar"/>
    <w:uiPriority w:val="99"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F6DC5"/>
    <w:rPr>
      <w:rFonts w:ascii="Times New Roman" w:hAnsi="Times New Roman" w:cs="Times New Roman"/>
      <w:sz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F6DC5"/>
    <w:rPr>
      <w:rFonts w:ascii="Times New Roman" w:hAnsi="Times New Roman" w:cs="Times New Roman"/>
      <w:sz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rsid w:val="00BC2F38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37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6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6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6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7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yperlink" Target="http://google-gson.googlecode.com/svn/trunk/gson/docs/javadocs/index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://wiki.eclipse.org/GM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research.microsoft.com/en-us/projects/kod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yperlink" Target="http://msdn.microsoft.com/en-us/library/bb483088.aspx" TargetMode="External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82</TotalTime>
  <Pages>39</Pages>
  <Words>7448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subject/>
  <dc:creator>Inga Pyass</dc:creator>
  <cp:keywords/>
  <dc:description/>
  <cp:lastModifiedBy>kireev</cp:lastModifiedBy>
  <cp:revision>34</cp:revision>
  <dcterms:created xsi:type="dcterms:W3CDTF">2013-06-03T07:06:00Z</dcterms:created>
  <dcterms:modified xsi:type="dcterms:W3CDTF">2013-06-03T09:18:00Z</dcterms:modified>
</cp:coreProperties>
</file>